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E5" w:rsidRPr="005A5C59" w:rsidRDefault="00FE1DE5" w:rsidP="005A5C59">
      <w:pPr>
        <w:jc w:val="center"/>
        <w:rPr>
          <w:rFonts w:ascii="Times New Roman" w:hAnsi="Times New Roman" w:cs="Times New Roman"/>
          <w:b/>
          <w:sz w:val="28"/>
          <w:szCs w:val="28"/>
        </w:rPr>
      </w:pPr>
      <w:r w:rsidRPr="005A5C59">
        <w:rPr>
          <w:rFonts w:ascii="Times New Roman" w:hAnsi="Times New Roman" w:cs="Times New Roman"/>
          <w:b/>
          <w:sz w:val="28"/>
          <w:szCs w:val="28"/>
        </w:rPr>
        <w:t>Phân tích Báo Cáo Cam Kết Thương Nhân trong dự báo giá cà phê</w:t>
      </w:r>
    </w:p>
    <w:p w:rsidR="00FE1DE5" w:rsidRDefault="00FE1DE5" w:rsidP="00EA5FAC">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FE1DE5">
        <w:rPr>
          <w:rFonts w:ascii="Times New Roman" w:hAnsi="Times New Roman" w:cs="Times New Roman"/>
          <w:b/>
          <w:sz w:val="28"/>
          <w:szCs w:val="28"/>
        </w:rPr>
        <w:t>Jack Scoville</w:t>
      </w:r>
    </w:p>
    <w:p w:rsidR="00FE1DE5" w:rsidRPr="00FE1DE5" w:rsidRDefault="00FE1DE5" w:rsidP="00EA5FAC">
      <w:pPr>
        <w:jc w:val="both"/>
        <w:rPr>
          <w:rFonts w:ascii="Times New Roman" w:hAnsi="Times New Roman" w:cs="Times New Roman"/>
          <w:b/>
          <w:sz w:val="28"/>
          <w:szCs w:val="28"/>
        </w:rPr>
      </w:pPr>
      <w:r w:rsidRPr="00FE1DE5">
        <w:rPr>
          <w:rFonts w:ascii="Times New Roman" w:hAnsi="Times New Roman" w:cs="Times New Roman"/>
          <w:b/>
          <w:sz w:val="28"/>
          <w:szCs w:val="28"/>
        </w:rPr>
        <w:t>Price Futures Group - Chicago</w:t>
      </w:r>
    </w:p>
    <w:p w:rsidR="007A0202" w:rsidRPr="000A17D0" w:rsidRDefault="007A0202" w:rsidP="00EA5FAC">
      <w:pPr>
        <w:jc w:val="both"/>
        <w:rPr>
          <w:rFonts w:ascii="Times New Roman" w:hAnsi="Times New Roman" w:cs="Times New Roman"/>
          <w:sz w:val="28"/>
          <w:szCs w:val="28"/>
        </w:rPr>
      </w:pPr>
      <w:r w:rsidRPr="000A17D0">
        <w:rPr>
          <w:rFonts w:ascii="Times New Roman" w:hAnsi="Times New Roman" w:cs="Times New Roman"/>
          <w:sz w:val="28"/>
          <w:szCs w:val="28"/>
        </w:rPr>
        <w:t>B</w:t>
      </w:r>
      <w:r w:rsidR="00E74A35" w:rsidRPr="000A17D0">
        <w:rPr>
          <w:rFonts w:ascii="Times New Roman" w:hAnsi="Times New Roman" w:cs="Times New Roman"/>
          <w:b/>
          <w:sz w:val="28"/>
          <w:szCs w:val="28"/>
        </w:rPr>
        <w:t xml:space="preserve">áo cáo </w:t>
      </w:r>
      <w:r w:rsidR="00CB3ED2" w:rsidRPr="000A17D0">
        <w:rPr>
          <w:rFonts w:ascii="Times New Roman" w:hAnsi="Times New Roman" w:cs="Times New Roman"/>
          <w:b/>
          <w:sz w:val="28"/>
          <w:szCs w:val="28"/>
        </w:rPr>
        <w:t>Cam kế</w:t>
      </w:r>
      <w:r w:rsidR="00E74A35" w:rsidRPr="000A17D0">
        <w:rPr>
          <w:rFonts w:ascii="Times New Roman" w:hAnsi="Times New Roman" w:cs="Times New Roman"/>
          <w:b/>
          <w:sz w:val="28"/>
          <w:szCs w:val="28"/>
        </w:rPr>
        <w:t xml:space="preserve">t </w:t>
      </w:r>
      <w:r w:rsidR="00CB3ED2" w:rsidRPr="000A17D0">
        <w:rPr>
          <w:rFonts w:ascii="Times New Roman" w:hAnsi="Times New Roman" w:cs="Times New Roman"/>
          <w:b/>
          <w:sz w:val="28"/>
          <w:szCs w:val="28"/>
        </w:rPr>
        <w:t>Thương nhân</w:t>
      </w:r>
      <w:r w:rsidR="00E74A35" w:rsidRPr="000A17D0">
        <w:rPr>
          <w:rFonts w:ascii="Times New Roman" w:hAnsi="Times New Roman" w:cs="Times New Roman"/>
          <w:b/>
          <w:sz w:val="28"/>
          <w:szCs w:val="28"/>
        </w:rPr>
        <w:t xml:space="preserve"> (</w:t>
      </w:r>
      <w:r w:rsidR="00D05899" w:rsidRPr="000A17D0">
        <w:rPr>
          <w:rFonts w:ascii="Times New Roman" w:hAnsi="Times New Roman" w:cs="Times New Roman"/>
          <w:b/>
          <w:sz w:val="28"/>
          <w:szCs w:val="28"/>
        </w:rPr>
        <w:t>COT)</w:t>
      </w:r>
      <w:r w:rsidR="000A17D0">
        <w:rPr>
          <w:rFonts w:ascii="Times New Roman" w:hAnsi="Times New Roman" w:cs="Times New Roman"/>
          <w:b/>
          <w:sz w:val="28"/>
          <w:szCs w:val="28"/>
        </w:rPr>
        <w:t xml:space="preserve"> </w:t>
      </w:r>
      <w:r w:rsidR="00CB3ED2" w:rsidRPr="000A17D0">
        <w:rPr>
          <w:rFonts w:ascii="Times New Roman" w:hAnsi="Times New Roman" w:cs="Times New Roman"/>
          <w:sz w:val="28"/>
          <w:szCs w:val="28"/>
        </w:rPr>
        <w:t>cung cấp mộ</w:t>
      </w:r>
      <w:r w:rsidRPr="000A17D0">
        <w:rPr>
          <w:rFonts w:ascii="Times New Roman" w:hAnsi="Times New Roman" w:cs="Times New Roman"/>
          <w:sz w:val="28"/>
          <w:szCs w:val="28"/>
        </w:rPr>
        <w:t>t góc</w:t>
      </w:r>
      <w:r w:rsidR="00CB3ED2" w:rsidRPr="000A17D0">
        <w:rPr>
          <w:rFonts w:ascii="Times New Roman" w:hAnsi="Times New Roman" w:cs="Times New Roman"/>
          <w:sz w:val="28"/>
          <w:szCs w:val="28"/>
        </w:rPr>
        <w:t xml:space="preserve"> nhìn sâu sắc về các thành phầ</w:t>
      </w:r>
      <w:r w:rsidRPr="000A17D0">
        <w:rPr>
          <w:rFonts w:ascii="Times New Roman" w:hAnsi="Times New Roman" w:cs="Times New Roman"/>
          <w:sz w:val="28"/>
          <w:szCs w:val="28"/>
        </w:rPr>
        <w:t>n tham gia</w:t>
      </w:r>
      <w:r w:rsidR="00CB3ED2" w:rsidRPr="000A17D0">
        <w:rPr>
          <w:rFonts w:ascii="Times New Roman" w:hAnsi="Times New Roman" w:cs="Times New Roman"/>
          <w:sz w:val="28"/>
          <w:szCs w:val="28"/>
        </w:rPr>
        <w:t xml:space="preserve"> thị trường.</w:t>
      </w:r>
      <w:r w:rsidR="00B34003">
        <w:rPr>
          <w:rFonts w:ascii="Times New Roman" w:hAnsi="Times New Roman" w:cs="Times New Roman"/>
          <w:sz w:val="28"/>
          <w:szCs w:val="28"/>
        </w:rPr>
        <w:t xml:space="preserve"> </w:t>
      </w:r>
      <w:r w:rsidR="00D05899" w:rsidRPr="000A17D0">
        <w:rPr>
          <w:rFonts w:ascii="Times New Roman" w:hAnsi="Times New Roman" w:cs="Times New Roman"/>
          <w:sz w:val="28"/>
          <w:szCs w:val="28"/>
        </w:rPr>
        <w:t>Hằng tuầ</w:t>
      </w:r>
      <w:r w:rsidR="00FE1DE5">
        <w:rPr>
          <w:rFonts w:ascii="Times New Roman" w:hAnsi="Times New Roman" w:cs="Times New Roman"/>
          <w:sz w:val="28"/>
          <w:szCs w:val="28"/>
        </w:rPr>
        <w:t xml:space="preserve">n, </w:t>
      </w:r>
      <w:r w:rsidR="00D05899" w:rsidRPr="000A17D0">
        <w:rPr>
          <w:rFonts w:ascii="Times New Roman" w:hAnsi="Times New Roman" w:cs="Times New Roman"/>
          <w:sz w:val="28"/>
          <w:szCs w:val="28"/>
        </w:rPr>
        <w:t>báo cáo</w:t>
      </w:r>
      <w:r w:rsidRPr="000A17D0">
        <w:rPr>
          <w:rFonts w:ascii="Times New Roman" w:hAnsi="Times New Roman" w:cs="Times New Roman"/>
          <w:sz w:val="28"/>
          <w:szCs w:val="28"/>
        </w:rPr>
        <w:t xml:space="preserve"> COT </w:t>
      </w:r>
      <w:r w:rsidR="00D05899" w:rsidRPr="000A17D0">
        <w:rPr>
          <w:rFonts w:ascii="Times New Roman" w:hAnsi="Times New Roman" w:cs="Times New Roman"/>
          <w:sz w:val="28"/>
          <w:szCs w:val="28"/>
        </w:rPr>
        <w:t>giúp các nhà giao dịch nhậ</w:t>
      </w:r>
      <w:r w:rsidR="00E74A35" w:rsidRPr="000A17D0">
        <w:rPr>
          <w:rFonts w:ascii="Times New Roman" w:hAnsi="Times New Roman" w:cs="Times New Roman"/>
          <w:sz w:val="28"/>
          <w:szCs w:val="28"/>
        </w:rPr>
        <w:t>n ra</w:t>
      </w:r>
      <w:r w:rsidRPr="000A17D0">
        <w:rPr>
          <w:rFonts w:ascii="Times New Roman" w:hAnsi="Times New Roman" w:cs="Times New Roman"/>
          <w:sz w:val="28"/>
          <w:szCs w:val="28"/>
        </w:rPr>
        <w:t xml:space="preserve"> các</w:t>
      </w:r>
      <w:r w:rsidR="00612205">
        <w:rPr>
          <w:rFonts w:ascii="Times New Roman" w:hAnsi="Times New Roman" w:cs="Times New Roman"/>
          <w:sz w:val="28"/>
          <w:szCs w:val="28"/>
        </w:rPr>
        <w:t xml:space="preserve"> </w:t>
      </w:r>
      <w:r w:rsidRPr="000A17D0">
        <w:rPr>
          <w:rFonts w:ascii="Times New Roman" w:hAnsi="Times New Roman" w:cs="Times New Roman"/>
          <w:sz w:val="28"/>
          <w:szCs w:val="28"/>
        </w:rPr>
        <w:t>lực lượng tham gia thị trường đang ở vị thế mua hay bán và vị thế nắm giữ của họ ở mức độ nào</w:t>
      </w:r>
      <w:r w:rsidR="000A17D0">
        <w:rPr>
          <w:rFonts w:ascii="Times New Roman" w:hAnsi="Times New Roman" w:cs="Times New Roman"/>
          <w:sz w:val="28"/>
          <w:szCs w:val="28"/>
        </w:rPr>
        <w:t xml:space="preserve"> đó</w:t>
      </w:r>
      <w:r w:rsidRPr="000A17D0">
        <w:rPr>
          <w:rFonts w:ascii="Times New Roman" w:hAnsi="Times New Roman" w:cs="Times New Roman"/>
          <w:sz w:val="28"/>
          <w:szCs w:val="28"/>
        </w:rPr>
        <w:t>.</w:t>
      </w:r>
    </w:p>
    <w:p w:rsidR="00701525" w:rsidRPr="000A17D0" w:rsidRDefault="00D05899" w:rsidP="00EA5FAC">
      <w:pPr>
        <w:jc w:val="both"/>
        <w:rPr>
          <w:rFonts w:ascii="Times New Roman" w:hAnsi="Times New Roman" w:cs="Times New Roman"/>
          <w:sz w:val="28"/>
          <w:szCs w:val="28"/>
        </w:rPr>
      </w:pPr>
      <w:r w:rsidRPr="000A17D0">
        <w:rPr>
          <w:rFonts w:ascii="Times New Roman" w:hAnsi="Times New Roman" w:cs="Times New Roman"/>
          <w:sz w:val="28"/>
          <w:szCs w:val="28"/>
        </w:rPr>
        <w:t>COT</w:t>
      </w:r>
      <w:r w:rsidR="00CB3ED2" w:rsidRPr="000A17D0">
        <w:rPr>
          <w:rFonts w:ascii="Times New Roman" w:hAnsi="Times New Roman" w:cs="Times New Roman"/>
          <w:sz w:val="28"/>
          <w:szCs w:val="28"/>
        </w:rPr>
        <w:t xml:space="preserve"> đượ</w:t>
      </w:r>
      <w:r w:rsidR="00A50404" w:rsidRPr="000A17D0">
        <w:rPr>
          <w:rFonts w:ascii="Times New Roman" w:hAnsi="Times New Roman" w:cs="Times New Roman"/>
          <w:sz w:val="28"/>
          <w:szCs w:val="28"/>
        </w:rPr>
        <w:t>c C</w:t>
      </w:r>
      <w:r w:rsidR="00CB3ED2" w:rsidRPr="000A17D0">
        <w:rPr>
          <w:rFonts w:ascii="Times New Roman" w:hAnsi="Times New Roman" w:cs="Times New Roman"/>
          <w:sz w:val="28"/>
          <w:szCs w:val="28"/>
        </w:rPr>
        <w:t xml:space="preserve">hính phủ Hoa Kỳ công bố thông qua </w:t>
      </w:r>
      <w:r w:rsidR="00A50404" w:rsidRPr="000A17D0">
        <w:rPr>
          <w:rFonts w:ascii="Times New Roman" w:hAnsi="Times New Roman" w:cs="Times New Roman"/>
          <w:sz w:val="28"/>
          <w:szCs w:val="28"/>
        </w:rPr>
        <w:t>Ủy ban Thương mại Hàng hóa Tương lai Hoa K</w:t>
      </w:r>
      <w:r w:rsidR="000A17D0">
        <w:rPr>
          <w:rFonts w:ascii="Times New Roman" w:hAnsi="Times New Roman" w:cs="Times New Roman"/>
          <w:sz w:val="28"/>
          <w:szCs w:val="28"/>
        </w:rPr>
        <w:t>ỳ</w:t>
      </w:r>
      <w:r w:rsidR="00A50404" w:rsidRPr="000A17D0">
        <w:rPr>
          <w:rFonts w:ascii="Times New Roman" w:hAnsi="Times New Roman" w:cs="Times New Roman"/>
          <w:sz w:val="28"/>
          <w:szCs w:val="28"/>
        </w:rPr>
        <w:t xml:space="preserve"> (</w:t>
      </w:r>
      <w:r w:rsidR="00CB3ED2" w:rsidRPr="000A17D0">
        <w:rPr>
          <w:rFonts w:ascii="Times New Roman" w:hAnsi="Times New Roman" w:cs="Times New Roman"/>
          <w:sz w:val="28"/>
          <w:szCs w:val="28"/>
        </w:rPr>
        <w:t>CFTC</w:t>
      </w:r>
      <w:r w:rsidR="00A50404" w:rsidRPr="000A17D0">
        <w:rPr>
          <w:rFonts w:ascii="Times New Roman" w:hAnsi="Times New Roman" w:cs="Times New Roman"/>
          <w:sz w:val="28"/>
          <w:szCs w:val="28"/>
        </w:rPr>
        <w:t>)</w:t>
      </w:r>
      <w:r w:rsidR="00CB3ED2" w:rsidRPr="000A17D0">
        <w:rPr>
          <w:rFonts w:ascii="Times New Roman" w:hAnsi="Times New Roman" w:cs="Times New Roman"/>
          <w:sz w:val="28"/>
          <w:szCs w:val="28"/>
        </w:rPr>
        <w:t xml:space="preserve"> vào mỗi thứ</w:t>
      </w:r>
      <w:r w:rsidR="00A50404" w:rsidRPr="000A17D0">
        <w:rPr>
          <w:rFonts w:ascii="Times New Roman" w:hAnsi="Times New Roman" w:cs="Times New Roman"/>
          <w:sz w:val="28"/>
          <w:szCs w:val="28"/>
        </w:rPr>
        <w:t xml:space="preserve"> S</w:t>
      </w:r>
      <w:r w:rsidR="00CB3ED2" w:rsidRPr="000A17D0">
        <w:rPr>
          <w:rFonts w:ascii="Times New Roman" w:hAnsi="Times New Roman" w:cs="Times New Roman"/>
          <w:sz w:val="28"/>
          <w:szCs w:val="28"/>
        </w:rPr>
        <w:t xml:space="preserve">áu </w:t>
      </w:r>
      <w:r w:rsidR="006B59BF" w:rsidRPr="000A17D0">
        <w:rPr>
          <w:rFonts w:ascii="Times New Roman" w:hAnsi="Times New Roman" w:cs="Times New Roman"/>
          <w:sz w:val="28"/>
          <w:szCs w:val="28"/>
        </w:rPr>
        <w:t>dựa vào</w:t>
      </w:r>
      <w:r w:rsidR="00CB3ED2" w:rsidRPr="000A17D0">
        <w:rPr>
          <w:rFonts w:ascii="Times New Roman" w:hAnsi="Times New Roman" w:cs="Times New Roman"/>
          <w:sz w:val="28"/>
          <w:szCs w:val="28"/>
        </w:rPr>
        <w:t xml:space="preserve"> các dữ liệu vị</w:t>
      </w:r>
      <w:r w:rsidR="006B59BF" w:rsidRPr="000A17D0">
        <w:rPr>
          <w:rFonts w:ascii="Times New Roman" w:hAnsi="Times New Roman" w:cs="Times New Roman"/>
          <w:sz w:val="28"/>
          <w:szCs w:val="28"/>
        </w:rPr>
        <w:t xml:space="preserve"> thế</w:t>
      </w:r>
      <w:r w:rsidR="00CB3ED2" w:rsidRPr="000A17D0">
        <w:rPr>
          <w:rFonts w:ascii="Times New Roman" w:hAnsi="Times New Roman" w:cs="Times New Roman"/>
          <w:sz w:val="28"/>
          <w:szCs w:val="28"/>
        </w:rPr>
        <w:t xml:space="preserve"> vào cuối ngày thứ</w:t>
      </w:r>
      <w:r w:rsidR="00A50404" w:rsidRPr="000A17D0">
        <w:rPr>
          <w:rFonts w:ascii="Times New Roman" w:hAnsi="Times New Roman" w:cs="Times New Roman"/>
          <w:sz w:val="28"/>
          <w:szCs w:val="28"/>
        </w:rPr>
        <w:t xml:space="preserve"> B</w:t>
      </w:r>
      <w:r w:rsidR="006F7787" w:rsidRPr="000A17D0">
        <w:rPr>
          <w:rFonts w:ascii="Times New Roman" w:hAnsi="Times New Roman" w:cs="Times New Roman"/>
          <w:sz w:val="28"/>
          <w:szCs w:val="28"/>
        </w:rPr>
        <w:t>a</w:t>
      </w:r>
      <w:r w:rsidR="00A50404" w:rsidRPr="000A17D0">
        <w:rPr>
          <w:rFonts w:ascii="Times New Roman" w:hAnsi="Times New Roman" w:cs="Times New Roman"/>
          <w:sz w:val="28"/>
          <w:szCs w:val="28"/>
        </w:rPr>
        <w:t xml:space="preserve"> trước đó</w:t>
      </w:r>
      <w:r w:rsidR="006F7787" w:rsidRPr="000A17D0">
        <w:rPr>
          <w:rFonts w:ascii="Times New Roman" w:hAnsi="Times New Roman" w:cs="Times New Roman"/>
          <w:sz w:val="28"/>
          <w:szCs w:val="28"/>
        </w:rPr>
        <w:t>.</w:t>
      </w:r>
      <w:r w:rsidR="00C20099">
        <w:rPr>
          <w:rFonts w:ascii="Times New Roman" w:hAnsi="Times New Roman" w:cs="Times New Roman"/>
          <w:sz w:val="28"/>
          <w:szCs w:val="28"/>
        </w:rPr>
        <w:t xml:space="preserve"> </w:t>
      </w:r>
      <w:r w:rsidR="006F7787" w:rsidRPr="000A17D0">
        <w:rPr>
          <w:rFonts w:ascii="Times New Roman" w:hAnsi="Times New Roman" w:cs="Times New Roman"/>
          <w:sz w:val="28"/>
          <w:szCs w:val="28"/>
        </w:rPr>
        <w:t>Tuy</w:t>
      </w:r>
      <w:r w:rsidR="006B59BF" w:rsidRPr="000A17D0">
        <w:rPr>
          <w:rFonts w:ascii="Times New Roman" w:hAnsi="Times New Roman" w:cs="Times New Roman"/>
          <w:sz w:val="28"/>
          <w:szCs w:val="28"/>
        </w:rPr>
        <w:t xml:space="preserve"> không </w:t>
      </w:r>
      <w:r w:rsidR="00CB3ED2" w:rsidRPr="000A17D0">
        <w:rPr>
          <w:rFonts w:ascii="Times New Roman" w:hAnsi="Times New Roman" w:cs="Times New Roman"/>
          <w:sz w:val="28"/>
          <w:szCs w:val="28"/>
        </w:rPr>
        <w:t>hoàn hả</w:t>
      </w:r>
      <w:r w:rsidR="00995005" w:rsidRPr="000A17D0">
        <w:rPr>
          <w:rFonts w:ascii="Times New Roman" w:hAnsi="Times New Roman" w:cs="Times New Roman"/>
          <w:sz w:val="28"/>
          <w:szCs w:val="28"/>
        </w:rPr>
        <w:t>o,</w:t>
      </w:r>
      <w:r w:rsidR="00CB3ED2" w:rsidRPr="000A17D0">
        <w:rPr>
          <w:rFonts w:ascii="Times New Roman" w:hAnsi="Times New Roman" w:cs="Times New Roman"/>
          <w:sz w:val="28"/>
          <w:szCs w:val="28"/>
        </w:rPr>
        <w:t xml:space="preserve"> khung thời gian dài và rất nhiều điều có thể xảy ra trong ba ngày kể từ khi dữ liệ</w:t>
      </w:r>
      <w:r w:rsidR="006F7787" w:rsidRPr="000A17D0">
        <w:rPr>
          <w:rFonts w:ascii="Times New Roman" w:hAnsi="Times New Roman" w:cs="Times New Roman"/>
          <w:sz w:val="28"/>
          <w:szCs w:val="28"/>
        </w:rPr>
        <w:t>u</w:t>
      </w:r>
      <w:r w:rsidR="00CB3ED2" w:rsidRPr="000A17D0">
        <w:rPr>
          <w:rFonts w:ascii="Times New Roman" w:hAnsi="Times New Roman" w:cs="Times New Roman"/>
          <w:sz w:val="28"/>
          <w:szCs w:val="28"/>
        </w:rPr>
        <w:t xml:space="preserve"> được thu thập đế</w:t>
      </w:r>
      <w:r w:rsidR="006B59BF" w:rsidRPr="000A17D0">
        <w:rPr>
          <w:rFonts w:ascii="Times New Roman" w:hAnsi="Times New Roman" w:cs="Times New Roman"/>
          <w:sz w:val="28"/>
          <w:szCs w:val="28"/>
        </w:rPr>
        <w:t xml:space="preserve">n khi </w:t>
      </w:r>
      <w:r w:rsidR="006F7787" w:rsidRPr="000A17D0">
        <w:rPr>
          <w:rFonts w:ascii="Times New Roman" w:hAnsi="Times New Roman" w:cs="Times New Roman"/>
          <w:sz w:val="28"/>
          <w:szCs w:val="28"/>
          <w:lang w:val="vi-VN"/>
        </w:rPr>
        <w:t xml:space="preserve">báo cáo </w:t>
      </w:r>
      <w:r w:rsidR="00CB3ED2" w:rsidRPr="000A17D0">
        <w:rPr>
          <w:rFonts w:ascii="Times New Roman" w:hAnsi="Times New Roman" w:cs="Times New Roman"/>
          <w:sz w:val="28"/>
          <w:szCs w:val="28"/>
        </w:rPr>
        <w:t>đượ</w:t>
      </w:r>
      <w:r w:rsidR="00A50404" w:rsidRPr="000A17D0">
        <w:rPr>
          <w:rFonts w:ascii="Times New Roman" w:hAnsi="Times New Roman" w:cs="Times New Roman"/>
          <w:sz w:val="28"/>
          <w:szCs w:val="28"/>
        </w:rPr>
        <w:t>c phát hành, nhưng COT được xem là cung cấp</w:t>
      </w:r>
      <w:r w:rsidR="0052468F">
        <w:rPr>
          <w:rFonts w:ascii="Times New Roman" w:hAnsi="Times New Roman" w:cs="Times New Roman"/>
          <w:sz w:val="28"/>
          <w:szCs w:val="28"/>
        </w:rPr>
        <w:t xml:space="preserve"> </w:t>
      </w:r>
      <w:r w:rsidR="006B59BF" w:rsidRPr="000A17D0">
        <w:rPr>
          <w:rFonts w:ascii="Times New Roman" w:hAnsi="Times New Roman" w:cs="Times New Roman"/>
          <w:sz w:val="28"/>
          <w:szCs w:val="28"/>
        </w:rPr>
        <w:t xml:space="preserve">thông tin tốt </w:t>
      </w:r>
      <w:r w:rsidR="00CB3ED2" w:rsidRPr="000A17D0">
        <w:rPr>
          <w:rFonts w:ascii="Times New Roman" w:hAnsi="Times New Roman" w:cs="Times New Roman"/>
          <w:sz w:val="28"/>
          <w:szCs w:val="28"/>
        </w:rPr>
        <w:t>nhất về vị</w:t>
      </w:r>
      <w:r w:rsidR="006B59BF" w:rsidRPr="000A17D0">
        <w:rPr>
          <w:rFonts w:ascii="Times New Roman" w:hAnsi="Times New Roman" w:cs="Times New Roman"/>
          <w:sz w:val="28"/>
          <w:szCs w:val="28"/>
        </w:rPr>
        <w:t xml:space="preserve"> thế</w:t>
      </w:r>
      <w:r w:rsidR="00CB3ED2" w:rsidRPr="000A17D0">
        <w:rPr>
          <w:rFonts w:ascii="Times New Roman" w:hAnsi="Times New Roman" w:cs="Times New Roman"/>
          <w:sz w:val="28"/>
          <w:szCs w:val="28"/>
        </w:rPr>
        <w:t xml:space="preserve"> của thị trường. </w:t>
      </w:r>
      <w:r w:rsidR="00E419B4" w:rsidRPr="000A17D0">
        <w:rPr>
          <w:rFonts w:ascii="Times New Roman" w:hAnsi="Times New Roman" w:cs="Times New Roman"/>
          <w:sz w:val="28"/>
          <w:szCs w:val="28"/>
        </w:rPr>
        <w:t>Rất nhiều nhà giao dịch đã</w:t>
      </w:r>
      <w:r w:rsidR="00CB3ED2" w:rsidRPr="000A17D0">
        <w:rPr>
          <w:rFonts w:ascii="Times New Roman" w:hAnsi="Times New Roman" w:cs="Times New Roman"/>
          <w:sz w:val="28"/>
          <w:szCs w:val="28"/>
        </w:rPr>
        <w:t xml:space="preserve"> sử dụng thông tin này cùng với các dữ liệu khác để đưa ra một số quyết định giao dịch quan trọng.</w:t>
      </w:r>
    </w:p>
    <w:p w:rsidR="00FE1DE5" w:rsidRPr="00FE1DE5" w:rsidRDefault="00984CD0" w:rsidP="00EA5FAC">
      <w:pPr>
        <w:jc w:val="both"/>
        <w:rPr>
          <w:rFonts w:ascii="Times New Roman" w:hAnsi="Times New Roman" w:cs="Times New Roman"/>
          <w:color w:val="000000" w:themeColor="text1"/>
          <w:sz w:val="28"/>
          <w:szCs w:val="28"/>
        </w:rPr>
      </w:pPr>
      <w:bookmarkStart w:id="0" w:name="OLE_LINK2"/>
      <w:bookmarkStart w:id="1" w:name="OLE_LINK3"/>
      <w:r w:rsidRPr="000A17D0">
        <w:rPr>
          <w:rFonts w:ascii="Times New Roman" w:hAnsi="Times New Roman" w:cs="Times New Roman"/>
          <w:sz w:val="28"/>
          <w:szCs w:val="28"/>
        </w:rPr>
        <w:t>Thị trường tương lai cũng như tất cả các thị trường kinh tế khác đề</w:t>
      </w:r>
      <w:r w:rsidR="006F7787" w:rsidRPr="000A17D0">
        <w:rPr>
          <w:rFonts w:ascii="Times New Roman" w:hAnsi="Times New Roman" w:cs="Times New Roman"/>
          <w:sz w:val="28"/>
          <w:szCs w:val="28"/>
        </w:rPr>
        <w:t xml:space="preserve">u không </w:t>
      </w:r>
      <w:r w:rsidRPr="000A17D0">
        <w:rPr>
          <w:rFonts w:ascii="Times New Roman" w:hAnsi="Times New Roman" w:cs="Times New Roman"/>
          <w:sz w:val="28"/>
          <w:szCs w:val="28"/>
        </w:rPr>
        <w:t>hoàn hả</w:t>
      </w:r>
      <w:r w:rsidR="00A71293" w:rsidRPr="000A17D0">
        <w:rPr>
          <w:rFonts w:ascii="Times New Roman" w:hAnsi="Times New Roman" w:cs="Times New Roman"/>
          <w:sz w:val="28"/>
          <w:szCs w:val="28"/>
        </w:rPr>
        <w:t>o.</w:t>
      </w:r>
      <w:r w:rsidR="00FE1DE5">
        <w:rPr>
          <w:rFonts w:ascii="Times New Roman" w:hAnsi="Times New Roman" w:cs="Times New Roman"/>
          <w:sz w:val="28"/>
          <w:szCs w:val="28"/>
        </w:rPr>
        <w:t xml:space="preserve"> Nếu như </w:t>
      </w:r>
      <w:r w:rsidR="000A17D0">
        <w:rPr>
          <w:rFonts w:ascii="Times New Roman" w:hAnsi="Times New Roman" w:cs="Times New Roman"/>
          <w:sz w:val="28"/>
          <w:szCs w:val="28"/>
        </w:rPr>
        <w:t>t</w:t>
      </w:r>
      <w:r w:rsidR="00DA09D0" w:rsidRPr="000A17D0">
        <w:rPr>
          <w:rFonts w:ascii="Times New Roman" w:hAnsi="Times New Roman" w:cs="Times New Roman"/>
          <w:color w:val="000000" w:themeColor="text1"/>
          <w:sz w:val="28"/>
          <w:szCs w:val="28"/>
        </w:rPr>
        <w:t xml:space="preserve">hị trường tương lai </w:t>
      </w:r>
      <w:r w:rsidR="00FE1DE5">
        <w:rPr>
          <w:rFonts w:ascii="Times New Roman" w:hAnsi="Times New Roman" w:cs="Times New Roman"/>
          <w:color w:val="000000" w:themeColor="text1"/>
          <w:sz w:val="28"/>
          <w:szCs w:val="28"/>
        </w:rPr>
        <w:t xml:space="preserve">hoàn hảo thì thị trường này </w:t>
      </w:r>
      <w:r w:rsidR="00DA09D0" w:rsidRPr="000A17D0">
        <w:rPr>
          <w:rFonts w:ascii="Times New Roman" w:hAnsi="Times New Roman" w:cs="Times New Roman"/>
          <w:color w:val="000000" w:themeColor="text1"/>
          <w:sz w:val="28"/>
          <w:szCs w:val="28"/>
        </w:rPr>
        <w:t>sẽ giao dịch theo một đường thẳng hoặc hình thành một điểm hoặc chấ</w:t>
      </w:r>
      <w:r w:rsidR="00FE1DE5">
        <w:rPr>
          <w:rFonts w:ascii="Times New Roman" w:hAnsi="Times New Roman" w:cs="Times New Roman"/>
          <w:color w:val="000000" w:themeColor="text1"/>
          <w:sz w:val="28"/>
          <w:szCs w:val="28"/>
        </w:rPr>
        <w:t>m trên đồ thị giá</w:t>
      </w:r>
      <w:r w:rsidR="00DA09D0" w:rsidRPr="000A17D0">
        <w:rPr>
          <w:rFonts w:ascii="Times New Roman" w:hAnsi="Times New Roman" w:cs="Times New Roman"/>
          <w:color w:val="000000" w:themeColor="text1"/>
          <w:sz w:val="28"/>
          <w:szCs w:val="28"/>
        </w:rPr>
        <w:t xml:space="preserve">. </w:t>
      </w:r>
      <w:r w:rsidRPr="000A17D0">
        <w:rPr>
          <w:rFonts w:ascii="Times New Roman" w:hAnsi="Times New Roman" w:cs="Times New Roman"/>
          <w:sz w:val="28"/>
          <w:szCs w:val="28"/>
        </w:rPr>
        <w:t>Các thị trường hoàn hả</w:t>
      </w:r>
      <w:r w:rsidR="00995005" w:rsidRPr="000A17D0">
        <w:rPr>
          <w:rFonts w:ascii="Times New Roman" w:hAnsi="Times New Roman" w:cs="Times New Roman"/>
          <w:sz w:val="28"/>
          <w:szCs w:val="28"/>
        </w:rPr>
        <w:t>o khi</w:t>
      </w:r>
      <w:r w:rsidRPr="000A17D0">
        <w:rPr>
          <w:rFonts w:ascii="Times New Roman" w:hAnsi="Times New Roman" w:cs="Times New Roman"/>
          <w:sz w:val="28"/>
          <w:szCs w:val="28"/>
        </w:rPr>
        <w:t xml:space="preserve"> biế</w:t>
      </w:r>
      <w:r w:rsidR="00995005" w:rsidRPr="000A17D0">
        <w:rPr>
          <w:rFonts w:ascii="Times New Roman" w:hAnsi="Times New Roman" w:cs="Times New Roman"/>
          <w:sz w:val="28"/>
          <w:szCs w:val="28"/>
        </w:rPr>
        <w:t>t đầy đủ</w:t>
      </w:r>
      <w:r w:rsidRPr="000A17D0">
        <w:rPr>
          <w:rFonts w:ascii="Times New Roman" w:hAnsi="Times New Roman" w:cs="Times New Roman"/>
          <w:sz w:val="28"/>
          <w:szCs w:val="28"/>
        </w:rPr>
        <w:t xml:space="preserve"> về tất cả các khía cạnh của cung và cầu, bao gồm các vấn đề về thời tiết, số phận </w:t>
      </w:r>
      <w:r w:rsidR="00A71293" w:rsidRPr="000A17D0">
        <w:rPr>
          <w:rFonts w:ascii="Times New Roman" w:hAnsi="Times New Roman" w:cs="Times New Roman"/>
          <w:sz w:val="28"/>
          <w:szCs w:val="28"/>
        </w:rPr>
        <w:t>USD</w:t>
      </w:r>
      <w:r w:rsidRPr="000A17D0">
        <w:rPr>
          <w:rFonts w:ascii="Times New Roman" w:hAnsi="Times New Roman" w:cs="Times New Roman"/>
          <w:sz w:val="28"/>
          <w:szCs w:val="28"/>
        </w:rPr>
        <w:t xml:space="preserve"> trên thị trườ</w:t>
      </w:r>
      <w:r w:rsidR="00995005" w:rsidRPr="000A17D0">
        <w:rPr>
          <w:rFonts w:ascii="Times New Roman" w:hAnsi="Times New Roman" w:cs="Times New Roman"/>
          <w:sz w:val="28"/>
          <w:szCs w:val="28"/>
        </w:rPr>
        <w:t>ng hối đoái toàn cầu</w:t>
      </w:r>
      <w:r w:rsidRPr="000A17D0">
        <w:rPr>
          <w:rFonts w:ascii="Times New Roman" w:hAnsi="Times New Roman" w:cs="Times New Roman"/>
          <w:sz w:val="28"/>
          <w:szCs w:val="28"/>
        </w:rPr>
        <w:t>, có thể dự đoán bất kỳ cú sốc kinh tế và chính trị nào</w:t>
      </w:r>
      <w:r w:rsidR="003F3A01" w:rsidRPr="000A17D0">
        <w:rPr>
          <w:rFonts w:ascii="Times New Roman" w:hAnsi="Times New Roman" w:cs="Times New Roman"/>
          <w:sz w:val="28"/>
          <w:szCs w:val="28"/>
          <w:lang w:val="vi-VN"/>
        </w:rPr>
        <w:t>,</w:t>
      </w:r>
      <w:r w:rsidR="003F3A01" w:rsidRPr="000A17D0">
        <w:rPr>
          <w:rFonts w:ascii="Times New Roman" w:hAnsi="Times New Roman" w:cs="Times New Roman"/>
          <w:sz w:val="28"/>
          <w:szCs w:val="28"/>
        </w:rPr>
        <w:t xml:space="preserve"> và đưa ra </w:t>
      </w:r>
      <w:r w:rsidRPr="000A17D0">
        <w:rPr>
          <w:rFonts w:ascii="Times New Roman" w:hAnsi="Times New Roman" w:cs="Times New Roman"/>
          <w:sz w:val="28"/>
          <w:szCs w:val="28"/>
        </w:rPr>
        <w:t xml:space="preserve">mức giá </w:t>
      </w:r>
      <w:r w:rsidR="00A42B94" w:rsidRPr="000A17D0">
        <w:rPr>
          <w:rFonts w:ascii="Times New Roman" w:hAnsi="Times New Roman" w:cs="Times New Roman"/>
          <w:sz w:val="28"/>
          <w:szCs w:val="28"/>
        </w:rPr>
        <w:t xml:space="preserve">có thể </w:t>
      </w:r>
      <w:r w:rsidRPr="000A17D0">
        <w:rPr>
          <w:rFonts w:ascii="Times New Roman" w:hAnsi="Times New Roman" w:cs="Times New Roman"/>
          <w:sz w:val="28"/>
          <w:szCs w:val="28"/>
        </w:rPr>
        <w:t>chịu mọi rủ</w:t>
      </w:r>
      <w:r w:rsidR="003F3A01" w:rsidRPr="000A17D0">
        <w:rPr>
          <w:rFonts w:ascii="Times New Roman" w:hAnsi="Times New Roman" w:cs="Times New Roman"/>
          <w:sz w:val="28"/>
          <w:szCs w:val="28"/>
        </w:rPr>
        <w:t xml:space="preserve">i ro và </w:t>
      </w:r>
      <w:r w:rsidRPr="000A17D0">
        <w:rPr>
          <w:rFonts w:ascii="Times New Roman" w:hAnsi="Times New Roman" w:cs="Times New Roman"/>
          <w:sz w:val="28"/>
          <w:szCs w:val="28"/>
        </w:rPr>
        <w:t xml:space="preserve">biến đổi </w:t>
      </w:r>
      <w:r w:rsidR="00A42B94" w:rsidRPr="000A17D0">
        <w:rPr>
          <w:rFonts w:ascii="Times New Roman" w:hAnsi="Times New Roman" w:cs="Times New Roman"/>
          <w:sz w:val="28"/>
          <w:szCs w:val="28"/>
        </w:rPr>
        <w:t>cho hiện tạ</w:t>
      </w:r>
      <w:r w:rsidR="00995005" w:rsidRPr="000A17D0">
        <w:rPr>
          <w:rFonts w:ascii="Times New Roman" w:hAnsi="Times New Roman" w:cs="Times New Roman"/>
          <w:sz w:val="28"/>
          <w:szCs w:val="28"/>
        </w:rPr>
        <w:t>i và dài hạn về sau</w:t>
      </w:r>
      <w:r w:rsidRPr="000A17D0">
        <w:rPr>
          <w:rFonts w:ascii="Times New Roman" w:hAnsi="Times New Roman" w:cs="Times New Roman"/>
          <w:sz w:val="28"/>
          <w:szCs w:val="28"/>
        </w:rPr>
        <w:t xml:space="preserve">. </w:t>
      </w:r>
    </w:p>
    <w:p w:rsidR="00984CD0" w:rsidRPr="000A17D0" w:rsidRDefault="00984CD0" w:rsidP="00EA5FAC">
      <w:pPr>
        <w:jc w:val="both"/>
        <w:rPr>
          <w:rFonts w:ascii="Times New Roman" w:hAnsi="Times New Roman" w:cs="Times New Roman"/>
          <w:sz w:val="28"/>
          <w:szCs w:val="28"/>
        </w:rPr>
      </w:pPr>
      <w:r w:rsidRPr="000A17D0">
        <w:rPr>
          <w:rFonts w:ascii="Times New Roman" w:hAnsi="Times New Roman" w:cs="Times New Roman"/>
          <w:sz w:val="28"/>
          <w:szCs w:val="28"/>
        </w:rPr>
        <w:t xml:space="preserve">Các thị trường </w:t>
      </w:r>
      <w:r w:rsidR="003C3305" w:rsidRPr="000A17D0">
        <w:rPr>
          <w:rFonts w:ascii="Times New Roman" w:hAnsi="Times New Roman" w:cs="Times New Roman"/>
          <w:sz w:val="28"/>
          <w:szCs w:val="28"/>
        </w:rPr>
        <w:t>tương lai k</w:t>
      </w:r>
      <w:r w:rsidRPr="000A17D0">
        <w:rPr>
          <w:rFonts w:ascii="Times New Roman" w:hAnsi="Times New Roman" w:cs="Times New Roman"/>
          <w:sz w:val="28"/>
          <w:szCs w:val="28"/>
        </w:rPr>
        <w:t xml:space="preserve">hông </w:t>
      </w:r>
      <w:r w:rsidR="003F3A01" w:rsidRPr="000A17D0">
        <w:rPr>
          <w:rFonts w:ascii="Times New Roman" w:hAnsi="Times New Roman" w:cs="Times New Roman"/>
          <w:sz w:val="28"/>
          <w:szCs w:val="28"/>
          <w:lang w:val="vi-VN"/>
        </w:rPr>
        <w:t>như vậy</w:t>
      </w:r>
      <w:r w:rsidRPr="000A17D0">
        <w:rPr>
          <w:rFonts w:ascii="Times New Roman" w:hAnsi="Times New Roman" w:cs="Times New Roman"/>
          <w:sz w:val="28"/>
          <w:szCs w:val="28"/>
        </w:rPr>
        <w:t xml:space="preserve">. Thay vào đó </w:t>
      </w:r>
      <w:r w:rsidR="00F80397" w:rsidRPr="000A17D0">
        <w:rPr>
          <w:rFonts w:ascii="Times New Roman" w:hAnsi="Times New Roman" w:cs="Times New Roman"/>
          <w:sz w:val="28"/>
          <w:szCs w:val="28"/>
        </w:rPr>
        <w:t>thị trường này đang giao dịch từng ngày và từ</w:t>
      </w:r>
      <w:r w:rsidR="003F3A01" w:rsidRPr="000A17D0">
        <w:rPr>
          <w:rFonts w:ascii="Times New Roman" w:hAnsi="Times New Roman" w:cs="Times New Roman"/>
          <w:sz w:val="28"/>
          <w:szCs w:val="28"/>
        </w:rPr>
        <w:t xml:space="preserve">ng phút trong </w:t>
      </w:r>
      <w:r w:rsidR="00F80397" w:rsidRPr="000A17D0">
        <w:rPr>
          <w:rFonts w:ascii="Times New Roman" w:hAnsi="Times New Roman" w:cs="Times New Roman"/>
          <w:sz w:val="28"/>
          <w:szCs w:val="28"/>
        </w:rPr>
        <w:t>ngày.Tuy</w:t>
      </w:r>
      <w:r w:rsidRPr="000A17D0">
        <w:rPr>
          <w:rFonts w:ascii="Times New Roman" w:hAnsi="Times New Roman" w:cs="Times New Roman"/>
          <w:sz w:val="28"/>
          <w:szCs w:val="28"/>
        </w:rPr>
        <w:t xml:space="preserve"> không hoàn hả</w:t>
      </w:r>
      <w:r w:rsidR="00F77D1B" w:rsidRPr="000A17D0">
        <w:rPr>
          <w:rFonts w:ascii="Times New Roman" w:hAnsi="Times New Roman" w:cs="Times New Roman"/>
          <w:sz w:val="28"/>
          <w:szCs w:val="28"/>
        </w:rPr>
        <w:t xml:space="preserve">o nhưng </w:t>
      </w:r>
      <w:r w:rsidR="00F77D1B" w:rsidRPr="000A17D0">
        <w:rPr>
          <w:rFonts w:ascii="Times New Roman" w:hAnsi="Times New Roman" w:cs="Times New Roman"/>
          <w:sz w:val="28"/>
          <w:szCs w:val="28"/>
          <w:lang w:val="vi-VN"/>
        </w:rPr>
        <w:t xml:space="preserve">lại </w:t>
      </w:r>
      <w:r w:rsidR="00F77D1B" w:rsidRPr="000A17D0">
        <w:rPr>
          <w:rFonts w:ascii="Times New Roman" w:hAnsi="Times New Roman" w:cs="Times New Roman"/>
          <w:sz w:val="28"/>
          <w:szCs w:val="28"/>
        </w:rPr>
        <w:t>cho chúng ta</w:t>
      </w:r>
      <w:r w:rsidRPr="000A17D0">
        <w:rPr>
          <w:rFonts w:ascii="Times New Roman" w:hAnsi="Times New Roman" w:cs="Times New Roman"/>
          <w:sz w:val="28"/>
          <w:szCs w:val="28"/>
        </w:rPr>
        <w:t xml:space="preserve"> cơ hội để </w:t>
      </w:r>
      <w:r w:rsidR="008B6273">
        <w:rPr>
          <w:rFonts w:ascii="Times New Roman" w:hAnsi="Times New Roman" w:cs="Times New Roman"/>
          <w:sz w:val="28"/>
          <w:szCs w:val="28"/>
        </w:rPr>
        <w:t>lựa chọn</w:t>
      </w:r>
      <w:r w:rsidRPr="000A17D0">
        <w:rPr>
          <w:rFonts w:ascii="Times New Roman" w:hAnsi="Times New Roman" w:cs="Times New Roman"/>
          <w:sz w:val="28"/>
          <w:szCs w:val="28"/>
        </w:rPr>
        <w:t xml:space="preserve"> bằng cách mua và bán hàng hóa</w:t>
      </w:r>
      <w:r w:rsidR="009B5C4A">
        <w:rPr>
          <w:rFonts w:ascii="Times New Roman" w:hAnsi="Times New Roman" w:cs="Times New Roman"/>
          <w:sz w:val="28"/>
          <w:szCs w:val="28"/>
        </w:rPr>
        <w:t xml:space="preserve"> </w:t>
      </w:r>
      <w:r w:rsidR="00F80397" w:rsidRPr="000A17D0">
        <w:rPr>
          <w:rFonts w:ascii="Times New Roman" w:hAnsi="Times New Roman" w:cs="Times New Roman"/>
          <w:sz w:val="28"/>
          <w:szCs w:val="28"/>
        </w:rPr>
        <w:t>theo</w:t>
      </w:r>
      <w:r w:rsidRPr="000A17D0">
        <w:rPr>
          <w:rFonts w:ascii="Times New Roman" w:hAnsi="Times New Roman" w:cs="Times New Roman"/>
          <w:sz w:val="28"/>
          <w:szCs w:val="28"/>
        </w:rPr>
        <w:t xml:space="preserve"> hợp đồng</w:t>
      </w:r>
      <w:r w:rsidR="00F80397" w:rsidRPr="000A17D0">
        <w:rPr>
          <w:rFonts w:ascii="Times New Roman" w:hAnsi="Times New Roman" w:cs="Times New Roman"/>
          <w:sz w:val="28"/>
          <w:szCs w:val="28"/>
        </w:rPr>
        <w:t xml:space="preserve"> tương lai</w:t>
      </w:r>
      <w:r w:rsidR="000F3970" w:rsidRPr="000A17D0">
        <w:rPr>
          <w:rFonts w:ascii="Times New Roman" w:hAnsi="Times New Roman" w:cs="Times New Roman"/>
          <w:sz w:val="28"/>
          <w:szCs w:val="28"/>
        </w:rPr>
        <w:t xml:space="preserve"> trong</w:t>
      </w:r>
      <w:r w:rsidRPr="000A17D0">
        <w:rPr>
          <w:rFonts w:ascii="Times New Roman" w:hAnsi="Times New Roman" w:cs="Times New Roman"/>
          <w:sz w:val="28"/>
          <w:szCs w:val="28"/>
        </w:rPr>
        <w:t xml:space="preserve"> phiên</w:t>
      </w:r>
      <w:r w:rsidR="000F3970" w:rsidRPr="000A17D0">
        <w:rPr>
          <w:rFonts w:ascii="Times New Roman" w:hAnsi="Times New Roman" w:cs="Times New Roman"/>
          <w:sz w:val="28"/>
          <w:szCs w:val="28"/>
        </w:rPr>
        <w:t xml:space="preserve"> giao dịch. Mỗi</w:t>
      </w:r>
      <w:r w:rsidRPr="000A17D0">
        <w:rPr>
          <w:rFonts w:ascii="Times New Roman" w:hAnsi="Times New Roman" w:cs="Times New Roman"/>
          <w:sz w:val="28"/>
          <w:szCs w:val="28"/>
        </w:rPr>
        <w:t xml:space="preserve"> ngày</w:t>
      </w:r>
      <w:r w:rsidR="00F77D1B" w:rsidRPr="000A17D0">
        <w:rPr>
          <w:rFonts w:ascii="Times New Roman" w:hAnsi="Times New Roman" w:cs="Times New Roman"/>
          <w:sz w:val="28"/>
          <w:szCs w:val="28"/>
          <w:lang w:val="vi-VN"/>
        </w:rPr>
        <w:t>, thị trường này</w:t>
      </w:r>
      <w:r w:rsidRPr="000A17D0">
        <w:rPr>
          <w:rFonts w:ascii="Times New Roman" w:hAnsi="Times New Roman" w:cs="Times New Roman"/>
          <w:sz w:val="28"/>
          <w:szCs w:val="28"/>
        </w:rPr>
        <w:t xml:space="preserve"> tạo ra một phạm vi giao dịch mới </w:t>
      </w:r>
      <w:r w:rsidR="00F77D1B" w:rsidRPr="000A17D0">
        <w:rPr>
          <w:rFonts w:ascii="Times New Roman" w:hAnsi="Times New Roman" w:cs="Times New Roman"/>
          <w:sz w:val="28"/>
          <w:szCs w:val="28"/>
          <w:lang w:val="vi-VN"/>
        </w:rPr>
        <w:t>và</w:t>
      </w:r>
      <w:r w:rsidRPr="000A17D0">
        <w:rPr>
          <w:rFonts w:ascii="Times New Roman" w:hAnsi="Times New Roman" w:cs="Times New Roman"/>
          <w:sz w:val="28"/>
          <w:szCs w:val="28"/>
        </w:rPr>
        <w:t xml:space="preserve"> mức giá đóng</w:t>
      </w:r>
      <w:r w:rsidR="00F80397" w:rsidRPr="000A17D0">
        <w:rPr>
          <w:rFonts w:ascii="Times New Roman" w:hAnsi="Times New Roman" w:cs="Times New Roman"/>
          <w:sz w:val="28"/>
          <w:szCs w:val="28"/>
        </w:rPr>
        <w:t xml:space="preserve"> cửa tham chiếu</w:t>
      </w:r>
      <w:r w:rsidRPr="000A17D0">
        <w:rPr>
          <w:rFonts w:ascii="Times New Roman" w:hAnsi="Times New Roman" w:cs="Times New Roman"/>
          <w:sz w:val="28"/>
          <w:szCs w:val="28"/>
        </w:rPr>
        <w:t xml:space="preserve"> mới, </w:t>
      </w:r>
      <w:r w:rsidR="000F3970" w:rsidRPr="000A17D0">
        <w:rPr>
          <w:rFonts w:ascii="Times New Roman" w:hAnsi="Times New Roman" w:cs="Times New Roman"/>
          <w:sz w:val="28"/>
          <w:szCs w:val="28"/>
        </w:rPr>
        <w:t xml:space="preserve">sau đó </w:t>
      </w:r>
      <w:r w:rsidR="00F77D1B" w:rsidRPr="000A17D0">
        <w:rPr>
          <w:rFonts w:ascii="Times New Roman" w:hAnsi="Times New Roman" w:cs="Times New Roman"/>
          <w:sz w:val="28"/>
          <w:szCs w:val="28"/>
          <w:lang w:val="vi-VN"/>
        </w:rPr>
        <w:t>các yếu tố này</w:t>
      </w:r>
      <w:r w:rsidR="000F3970" w:rsidRPr="000A17D0">
        <w:rPr>
          <w:rFonts w:ascii="Times New Roman" w:hAnsi="Times New Roman" w:cs="Times New Roman"/>
          <w:sz w:val="28"/>
          <w:szCs w:val="28"/>
        </w:rPr>
        <w:t xml:space="preserve"> sẽ được sử dụng</w:t>
      </w:r>
      <w:r w:rsidR="00F4233D">
        <w:rPr>
          <w:rFonts w:ascii="Times New Roman" w:hAnsi="Times New Roman" w:cs="Times New Roman"/>
          <w:sz w:val="28"/>
          <w:szCs w:val="28"/>
        </w:rPr>
        <w:t xml:space="preserve"> </w:t>
      </w:r>
      <w:r w:rsidRPr="000A17D0">
        <w:rPr>
          <w:rFonts w:ascii="Times New Roman" w:hAnsi="Times New Roman" w:cs="Times New Roman"/>
          <w:sz w:val="28"/>
          <w:szCs w:val="28"/>
        </w:rPr>
        <w:t xml:space="preserve">để </w:t>
      </w:r>
      <w:r w:rsidR="00635F91" w:rsidRPr="000A17D0">
        <w:rPr>
          <w:rFonts w:ascii="Times New Roman" w:hAnsi="Times New Roman" w:cs="Times New Roman"/>
          <w:sz w:val="28"/>
          <w:szCs w:val="28"/>
        </w:rPr>
        <w:t>định</w:t>
      </w:r>
      <w:r w:rsidRPr="000A17D0">
        <w:rPr>
          <w:rFonts w:ascii="Times New Roman" w:hAnsi="Times New Roman" w:cs="Times New Roman"/>
          <w:sz w:val="28"/>
          <w:szCs w:val="28"/>
        </w:rPr>
        <w:t xml:space="preserve"> giá mua và bán một mặt hàng cụ thể</w:t>
      </w:r>
      <w:r w:rsidR="000F3970" w:rsidRPr="000A17D0">
        <w:rPr>
          <w:rFonts w:ascii="Times New Roman" w:hAnsi="Times New Roman" w:cs="Times New Roman"/>
          <w:sz w:val="28"/>
          <w:szCs w:val="28"/>
        </w:rPr>
        <w:t>. Trong khuôn khổ bài tham luận này, đó</w:t>
      </w:r>
      <w:r w:rsidR="00635F91" w:rsidRPr="000A17D0">
        <w:rPr>
          <w:rFonts w:ascii="Times New Roman" w:hAnsi="Times New Roman" w:cs="Times New Roman"/>
          <w:sz w:val="28"/>
          <w:szCs w:val="28"/>
        </w:rPr>
        <w:t xml:space="preserve"> là </w:t>
      </w:r>
      <w:r w:rsidRPr="000A17D0">
        <w:rPr>
          <w:rFonts w:ascii="Times New Roman" w:hAnsi="Times New Roman" w:cs="Times New Roman"/>
          <w:sz w:val="28"/>
          <w:szCs w:val="28"/>
        </w:rPr>
        <w:t xml:space="preserve">Cà phê, nhưng chúng ta </w:t>
      </w:r>
      <w:r w:rsidR="00635F91" w:rsidRPr="000A17D0">
        <w:rPr>
          <w:rFonts w:ascii="Times New Roman" w:hAnsi="Times New Roman" w:cs="Times New Roman"/>
          <w:sz w:val="28"/>
          <w:szCs w:val="28"/>
        </w:rPr>
        <w:t xml:space="preserve">vẫn </w:t>
      </w:r>
      <w:r w:rsidRPr="000A17D0">
        <w:rPr>
          <w:rFonts w:ascii="Times New Roman" w:hAnsi="Times New Roman" w:cs="Times New Roman"/>
          <w:sz w:val="28"/>
          <w:szCs w:val="28"/>
        </w:rPr>
        <w:t>có thể</w:t>
      </w:r>
      <w:r w:rsidR="00CE42F4">
        <w:rPr>
          <w:rFonts w:ascii="Times New Roman" w:hAnsi="Times New Roman" w:cs="Times New Roman"/>
          <w:sz w:val="28"/>
          <w:szCs w:val="28"/>
        </w:rPr>
        <w:t xml:space="preserve"> </w:t>
      </w:r>
      <w:r w:rsidR="00F77D1B" w:rsidRPr="000A17D0">
        <w:rPr>
          <w:rFonts w:ascii="Times New Roman" w:hAnsi="Times New Roman" w:cs="Times New Roman"/>
          <w:sz w:val="28"/>
          <w:szCs w:val="28"/>
          <w:lang w:val="vi-VN"/>
        </w:rPr>
        <w:t>áp dụng cho</w:t>
      </w:r>
      <w:r w:rsidRPr="000A17D0">
        <w:rPr>
          <w:rFonts w:ascii="Times New Roman" w:hAnsi="Times New Roman" w:cs="Times New Roman"/>
          <w:sz w:val="28"/>
          <w:szCs w:val="28"/>
        </w:rPr>
        <w:t xml:space="preserve"> bất kỳ</w:t>
      </w:r>
      <w:r w:rsidR="000F3970" w:rsidRPr="000A17D0">
        <w:rPr>
          <w:rFonts w:ascii="Times New Roman" w:hAnsi="Times New Roman" w:cs="Times New Roman"/>
          <w:sz w:val="28"/>
          <w:szCs w:val="28"/>
        </w:rPr>
        <w:t xml:space="preserve"> hàng hóa nào khác.</w:t>
      </w:r>
    </w:p>
    <w:p w:rsidR="00635F91" w:rsidRPr="000A17D0" w:rsidRDefault="00635F91" w:rsidP="00EA5FAC">
      <w:pPr>
        <w:jc w:val="both"/>
        <w:rPr>
          <w:rFonts w:ascii="Times New Roman" w:hAnsi="Times New Roman" w:cs="Times New Roman"/>
          <w:color w:val="000000" w:themeColor="text1"/>
          <w:sz w:val="28"/>
          <w:szCs w:val="28"/>
        </w:rPr>
      </w:pPr>
      <w:bookmarkStart w:id="2" w:name="OLE_LINK6"/>
      <w:bookmarkStart w:id="3" w:name="OLE_LINK7"/>
      <w:bookmarkEnd w:id="0"/>
      <w:bookmarkEnd w:id="1"/>
      <w:r w:rsidRPr="000A17D0">
        <w:rPr>
          <w:rFonts w:ascii="Times New Roman" w:hAnsi="Times New Roman" w:cs="Times New Roman"/>
          <w:color w:val="000000" w:themeColor="text1"/>
          <w:sz w:val="28"/>
          <w:szCs w:val="28"/>
        </w:rPr>
        <w:t xml:space="preserve">Tất cả những người tham gia </w:t>
      </w:r>
      <w:r w:rsidR="000F3970" w:rsidRPr="000A17D0">
        <w:rPr>
          <w:rFonts w:ascii="Times New Roman" w:hAnsi="Times New Roman" w:cs="Times New Roman"/>
          <w:color w:val="000000" w:themeColor="text1"/>
          <w:sz w:val="28"/>
          <w:szCs w:val="28"/>
        </w:rPr>
        <w:t xml:space="preserve">thị trường </w:t>
      </w:r>
      <w:r w:rsidRPr="000A17D0">
        <w:rPr>
          <w:rFonts w:ascii="Times New Roman" w:hAnsi="Times New Roman" w:cs="Times New Roman"/>
          <w:color w:val="000000" w:themeColor="text1"/>
          <w:sz w:val="28"/>
          <w:szCs w:val="28"/>
        </w:rPr>
        <w:t>đượ</w:t>
      </w:r>
      <w:r w:rsidR="000F3970" w:rsidRPr="000A17D0">
        <w:rPr>
          <w:rFonts w:ascii="Times New Roman" w:hAnsi="Times New Roman" w:cs="Times New Roman"/>
          <w:color w:val="000000" w:themeColor="text1"/>
          <w:sz w:val="28"/>
          <w:szCs w:val="28"/>
        </w:rPr>
        <w:t>c quyền mua bán</w:t>
      </w:r>
      <w:r w:rsidRPr="000A17D0">
        <w:rPr>
          <w:rFonts w:ascii="Times New Roman" w:hAnsi="Times New Roman" w:cs="Times New Roman"/>
          <w:color w:val="000000" w:themeColor="text1"/>
          <w:sz w:val="28"/>
          <w:szCs w:val="28"/>
        </w:rPr>
        <w:t xml:space="preserve"> dựa trên vốn chủ sở hữu có trong tài khoản của họ cộng với cảm xúc và ý kiến ​​của họ về thị trường. Những người tham gia </w:t>
      </w:r>
      <w:r w:rsidR="000F3970" w:rsidRPr="000A17D0">
        <w:rPr>
          <w:rFonts w:ascii="Times New Roman" w:hAnsi="Times New Roman" w:cs="Times New Roman"/>
          <w:color w:val="000000" w:themeColor="text1"/>
          <w:sz w:val="28"/>
          <w:szCs w:val="28"/>
        </w:rPr>
        <w:t xml:space="preserve">thị trường </w:t>
      </w:r>
      <w:r w:rsidRPr="000A17D0">
        <w:rPr>
          <w:rFonts w:ascii="Times New Roman" w:hAnsi="Times New Roman" w:cs="Times New Roman"/>
          <w:color w:val="000000" w:themeColor="text1"/>
          <w:sz w:val="28"/>
          <w:szCs w:val="28"/>
        </w:rPr>
        <w:t>bao gồ</w:t>
      </w:r>
      <w:r w:rsidR="000F3970" w:rsidRPr="000A17D0">
        <w:rPr>
          <w:rFonts w:ascii="Times New Roman" w:hAnsi="Times New Roman" w:cs="Times New Roman"/>
          <w:color w:val="000000" w:themeColor="text1"/>
          <w:sz w:val="28"/>
          <w:szCs w:val="28"/>
        </w:rPr>
        <w:t>m Sell hedgers, là</w:t>
      </w:r>
      <w:r w:rsidRPr="000A17D0">
        <w:rPr>
          <w:rFonts w:ascii="Times New Roman" w:hAnsi="Times New Roman" w:cs="Times New Roman"/>
          <w:color w:val="000000" w:themeColor="text1"/>
          <w:sz w:val="28"/>
          <w:szCs w:val="28"/>
        </w:rPr>
        <w:t xml:space="preserve"> nhà sản xuấ</w:t>
      </w:r>
      <w:r w:rsidR="000F3970" w:rsidRPr="000A17D0">
        <w:rPr>
          <w:rFonts w:ascii="Times New Roman" w:hAnsi="Times New Roman" w:cs="Times New Roman"/>
          <w:color w:val="000000" w:themeColor="text1"/>
          <w:sz w:val="28"/>
          <w:szCs w:val="28"/>
        </w:rPr>
        <w:t>t</w:t>
      </w:r>
      <w:r w:rsidRPr="000A17D0">
        <w:rPr>
          <w:rFonts w:ascii="Times New Roman" w:hAnsi="Times New Roman" w:cs="Times New Roman"/>
          <w:color w:val="000000" w:themeColor="text1"/>
          <w:sz w:val="28"/>
          <w:szCs w:val="28"/>
        </w:rPr>
        <w:t xml:space="preserve"> sản phẩ</w:t>
      </w:r>
      <w:r w:rsidR="000F3970" w:rsidRPr="000A17D0">
        <w:rPr>
          <w:rFonts w:ascii="Times New Roman" w:hAnsi="Times New Roman" w:cs="Times New Roman"/>
          <w:color w:val="000000" w:themeColor="text1"/>
          <w:sz w:val="28"/>
          <w:szCs w:val="28"/>
        </w:rPr>
        <w:t>m và B</w:t>
      </w:r>
      <w:r w:rsidR="00F7292C" w:rsidRPr="000A17D0">
        <w:rPr>
          <w:rFonts w:ascii="Times New Roman" w:hAnsi="Times New Roman" w:cs="Times New Roman"/>
          <w:color w:val="000000" w:themeColor="text1"/>
          <w:sz w:val="28"/>
          <w:szCs w:val="28"/>
        </w:rPr>
        <w:t>uy hedgers,</w:t>
      </w:r>
      <w:r w:rsidR="00CE42F4">
        <w:rPr>
          <w:rFonts w:ascii="Times New Roman" w:hAnsi="Times New Roman" w:cs="Times New Roman"/>
          <w:color w:val="000000" w:themeColor="text1"/>
          <w:sz w:val="28"/>
          <w:szCs w:val="28"/>
        </w:rPr>
        <w:t xml:space="preserve"> </w:t>
      </w:r>
      <w:r w:rsidR="00F7292C" w:rsidRPr="000A17D0">
        <w:rPr>
          <w:rFonts w:ascii="Times New Roman" w:hAnsi="Times New Roman" w:cs="Times New Roman"/>
          <w:color w:val="000000" w:themeColor="text1"/>
          <w:sz w:val="28"/>
          <w:szCs w:val="28"/>
        </w:rPr>
        <w:t>là</w:t>
      </w:r>
      <w:r w:rsidRPr="000A17D0">
        <w:rPr>
          <w:rFonts w:ascii="Times New Roman" w:hAnsi="Times New Roman" w:cs="Times New Roman"/>
          <w:color w:val="000000" w:themeColor="text1"/>
          <w:sz w:val="28"/>
          <w:szCs w:val="28"/>
        </w:rPr>
        <w:t xml:space="preserve"> nhà chế biến sản phẩ</w:t>
      </w:r>
      <w:r w:rsidR="00F7292C" w:rsidRPr="000A17D0">
        <w:rPr>
          <w:rFonts w:ascii="Times New Roman" w:hAnsi="Times New Roman" w:cs="Times New Roman"/>
          <w:color w:val="000000" w:themeColor="text1"/>
          <w:sz w:val="28"/>
          <w:szCs w:val="28"/>
        </w:rPr>
        <w:t>m hay là</w:t>
      </w:r>
      <w:r w:rsidRPr="000A17D0">
        <w:rPr>
          <w:rFonts w:ascii="Times New Roman" w:hAnsi="Times New Roman" w:cs="Times New Roman"/>
          <w:color w:val="000000" w:themeColor="text1"/>
          <w:sz w:val="28"/>
          <w:szCs w:val="28"/>
        </w:rPr>
        <w:t xml:space="preserve"> các nhà đầu cơ lớn và nhỏ. Các quỹ </w:t>
      </w:r>
      <w:r w:rsidRPr="000A17D0">
        <w:rPr>
          <w:rFonts w:ascii="Times New Roman" w:hAnsi="Times New Roman" w:cs="Times New Roman"/>
          <w:color w:val="000000" w:themeColor="text1"/>
          <w:sz w:val="28"/>
          <w:szCs w:val="28"/>
        </w:rPr>
        <w:lastRenderedPageBreak/>
        <w:t>giao dị</w:t>
      </w:r>
      <w:r w:rsidR="008937B9" w:rsidRPr="000A17D0">
        <w:rPr>
          <w:rFonts w:ascii="Times New Roman" w:hAnsi="Times New Roman" w:cs="Times New Roman"/>
          <w:color w:val="000000" w:themeColor="text1"/>
          <w:sz w:val="28"/>
          <w:szCs w:val="28"/>
        </w:rPr>
        <w:t>ch hàng hóa là hình thức</w:t>
      </w:r>
      <w:r w:rsidRPr="000A17D0">
        <w:rPr>
          <w:rFonts w:ascii="Times New Roman" w:hAnsi="Times New Roman" w:cs="Times New Roman"/>
          <w:color w:val="000000" w:themeColor="text1"/>
          <w:sz w:val="28"/>
          <w:szCs w:val="28"/>
        </w:rPr>
        <w:t xml:space="preserve"> đầu cơ, nhưng được coi là một nhóm với mụ</w:t>
      </w:r>
      <w:r w:rsidR="008937B9" w:rsidRPr="000A17D0">
        <w:rPr>
          <w:rFonts w:ascii="Times New Roman" w:hAnsi="Times New Roman" w:cs="Times New Roman"/>
          <w:color w:val="000000" w:themeColor="text1"/>
          <w:sz w:val="28"/>
          <w:szCs w:val="28"/>
        </w:rPr>
        <w:t>c đích báo cáo vì các nhà đầu cơ</w:t>
      </w:r>
      <w:r w:rsidRPr="000A17D0">
        <w:rPr>
          <w:rFonts w:ascii="Times New Roman" w:hAnsi="Times New Roman" w:cs="Times New Roman"/>
          <w:color w:val="000000" w:themeColor="text1"/>
          <w:sz w:val="28"/>
          <w:szCs w:val="28"/>
        </w:rPr>
        <w:t xml:space="preserve"> có thể kiểm soát </w:t>
      </w:r>
      <w:r w:rsidR="00E778DA" w:rsidRPr="000A17D0">
        <w:rPr>
          <w:rFonts w:ascii="Times New Roman" w:hAnsi="Times New Roman" w:cs="Times New Roman"/>
          <w:color w:val="000000" w:themeColor="text1"/>
          <w:sz w:val="28"/>
          <w:szCs w:val="28"/>
        </w:rPr>
        <w:t xml:space="preserve">một số tiền rất lớn </w:t>
      </w:r>
      <w:r w:rsidRPr="000A17D0">
        <w:rPr>
          <w:rFonts w:ascii="Times New Roman" w:hAnsi="Times New Roman" w:cs="Times New Roman"/>
          <w:color w:val="000000" w:themeColor="text1"/>
          <w:sz w:val="28"/>
          <w:szCs w:val="28"/>
        </w:rPr>
        <w:t xml:space="preserve">và </w:t>
      </w:r>
      <w:r w:rsidR="008937B9" w:rsidRPr="000A17D0">
        <w:rPr>
          <w:rFonts w:ascii="Times New Roman" w:hAnsi="Times New Roman" w:cs="Times New Roman"/>
          <w:color w:val="000000" w:themeColor="text1"/>
          <w:sz w:val="28"/>
          <w:szCs w:val="28"/>
          <w:lang w:val="vi-VN"/>
        </w:rPr>
        <w:t>điều khiển</w:t>
      </w:r>
      <w:r w:rsidRPr="000A17D0">
        <w:rPr>
          <w:rFonts w:ascii="Times New Roman" w:hAnsi="Times New Roman" w:cs="Times New Roman"/>
          <w:color w:val="000000" w:themeColor="text1"/>
          <w:sz w:val="28"/>
          <w:szCs w:val="28"/>
        </w:rPr>
        <w:t xml:space="preserve"> thị trường trong ngắn và trung hạn. Một thị trường hàng hóa sẽ </w:t>
      </w:r>
      <w:r w:rsidR="008937B9" w:rsidRPr="000A17D0">
        <w:rPr>
          <w:rFonts w:ascii="Times New Roman" w:hAnsi="Times New Roman" w:cs="Times New Roman"/>
          <w:color w:val="000000" w:themeColor="text1"/>
          <w:sz w:val="28"/>
          <w:szCs w:val="28"/>
          <w:lang w:val="vi-VN"/>
        </w:rPr>
        <w:t>được tạo ra bởi</w:t>
      </w:r>
      <w:r w:rsidR="008937B9" w:rsidRPr="000A17D0">
        <w:rPr>
          <w:rFonts w:ascii="Times New Roman" w:hAnsi="Times New Roman" w:cs="Times New Roman"/>
          <w:color w:val="000000" w:themeColor="text1"/>
          <w:sz w:val="28"/>
          <w:szCs w:val="28"/>
        </w:rPr>
        <w:t xml:space="preserve"> các</w:t>
      </w:r>
      <w:r w:rsidRPr="000A17D0">
        <w:rPr>
          <w:rFonts w:ascii="Times New Roman" w:hAnsi="Times New Roman" w:cs="Times New Roman"/>
          <w:color w:val="000000" w:themeColor="text1"/>
          <w:sz w:val="28"/>
          <w:szCs w:val="28"/>
        </w:rPr>
        <w:t xml:space="preserve"> hành động mua bán của những người tham gia</w:t>
      </w:r>
      <w:r w:rsidR="008937B9" w:rsidRPr="000A17D0">
        <w:rPr>
          <w:rFonts w:ascii="Times New Roman" w:hAnsi="Times New Roman" w:cs="Times New Roman"/>
          <w:color w:val="000000" w:themeColor="text1"/>
          <w:sz w:val="28"/>
          <w:szCs w:val="28"/>
          <w:lang w:val="vi-VN"/>
        </w:rPr>
        <w:t xml:space="preserve"> trong một khoảng thời gian</w:t>
      </w:r>
      <w:r w:rsidRPr="000A17D0">
        <w:rPr>
          <w:rFonts w:ascii="Times New Roman" w:hAnsi="Times New Roman" w:cs="Times New Roman"/>
          <w:color w:val="000000" w:themeColor="text1"/>
          <w:sz w:val="28"/>
          <w:szCs w:val="28"/>
        </w:rPr>
        <w:t xml:space="preserve">. </w:t>
      </w:r>
      <w:r w:rsidR="008937B9" w:rsidRPr="000A17D0">
        <w:rPr>
          <w:rFonts w:ascii="Times New Roman" w:hAnsi="Times New Roman" w:cs="Times New Roman"/>
          <w:color w:val="000000" w:themeColor="text1"/>
          <w:sz w:val="28"/>
          <w:szCs w:val="28"/>
          <w:lang w:val="vi-VN"/>
        </w:rPr>
        <w:t>T</w:t>
      </w:r>
      <w:r w:rsidRPr="000A17D0">
        <w:rPr>
          <w:rFonts w:ascii="Times New Roman" w:hAnsi="Times New Roman" w:cs="Times New Roman"/>
          <w:color w:val="000000" w:themeColor="text1"/>
          <w:sz w:val="28"/>
          <w:szCs w:val="28"/>
        </w:rPr>
        <w:t>hị trườ</w:t>
      </w:r>
      <w:r w:rsidR="00813E69" w:rsidRPr="000A17D0">
        <w:rPr>
          <w:rFonts w:ascii="Times New Roman" w:hAnsi="Times New Roman" w:cs="Times New Roman"/>
          <w:color w:val="000000" w:themeColor="text1"/>
          <w:sz w:val="28"/>
          <w:szCs w:val="28"/>
        </w:rPr>
        <w:t>ng phái sinh</w:t>
      </w:r>
      <w:r w:rsidRPr="000A17D0">
        <w:rPr>
          <w:rFonts w:ascii="Times New Roman" w:hAnsi="Times New Roman" w:cs="Times New Roman"/>
          <w:color w:val="000000" w:themeColor="text1"/>
          <w:sz w:val="28"/>
          <w:szCs w:val="28"/>
        </w:rPr>
        <w:t xml:space="preserve"> và thị trường tiền mặt cơ bản sẽ không bao giờ hoàn hảo. </w:t>
      </w:r>
      <w:r w:rsidR="008937B9" w:rsidRPr="000A17D0">
        <w:rPr>
          <w:rFonts w:ascii="Times New Roman" w:hAnsi="Times New Roman" w:cs="Times New Roman"/>
          <w:color w:val="000000" w:themeColor="text1"/>
          <w:sz w:val="28"/>
          <w:szCs w:val="28"/>
          <w:lang w:val="vi-VN"/>
        </w:rPr>
        <w:t>S</w:t>
      </w:r>
      <w:r w:rsidRPr="000A17D0">
        <w:rPr>
          <w:rFonts w:ascii="Times New Roman" w:hAnsi="Times New Roman" w:cs="Times New Roman"/>
          <w:color w:val="000000" w:themeColor="text1"/>
          <w:sz w:val="28"/>
          <w:szCs w:val="28"/>
        </w:rPr>
        <w:t xml:space="preserve">ẽ </w:t>
      </w:r>
      <w:r w:rsidR="008937B9" w:rsidRPr="000A17D0">
        <w:rPr>
          <w:rFonts w:ascii="Times New Roman" w:hAnsi="Times New Roman" w:cs="Times New Roman"/>
          <w:color w:val="000000" w:themeColor="text1"/>
          <w:sz w:val="28"/>
          <w:szCs w:val="28"/>
          <w:lang w:val="vi-VN"/>
        </w:rPr>
        <w:t xml:space="preserve">có người </w:t>
      </w:r>
      <w:r w:rsidRPr="000A17D0">
        <w:rPr>
          <w:rFonts w:ascii="Times New Roman" w:hAnsi="Times New Roman" w:cs="Times New Roman"/>
          <w:color w:val="000000" w:themeColor="text1"/>
          <w:sz w:val="28"/>
          <w:szCs w:val="28"/>
        </w:rPr>
        <w:t>đẩ</w:t>
      </w:r>
      <w:r w:rsidR="008937B9" w:rsidRPr="000A17D0">
        <w:rPr>
          <w:rFonts w:ascii="Times New Roman" w:hAnsi="Times New Roman" w:cs="Times New Roman"/>
          <w:color w:val="000000" w:themeColor="text1"/>
          <w:sz w:val="28"/>
          <w:szCs w:val="28"/>
        </w:rPr>
        <w:t xml:space="preserve">y giá </w:t>
      </w:r>
      <w:r w:rsidR="008937B9" w:rsidRPr="000A17D0">
        <w:rPr>
          <w:rFonts w:ascii="Times New Roman" w:hAnsi="Times New Roman" w:cs="Times New Roman"/>
          <w:color w:val="000000" w:themeColor="text1"/>
          <w:sz w:val="28"/>
          <w:szCs w:val="28"/>
          <w:lang w:val="vi-VN"/>
        </w:rPr>
        <w:t xml:space="preserve">lên </w:t>
      </w:r>
      <w:r w:rsidR="008937B9" w:rsidRPr="000A17D0">
        <w:rPr>
          <w:rFonts w:ascii="Times New Roman" w:hAnsi="Times New Roman" w:cs="Times New Roman"/>
          <w:color w:val="000000" w:themeColor="text1"/>
          <w:sz w:val="28"/>
          <w:szCs w:val="28"/>
        </w:rPr>
        <w:t xml:space="preserve">quá cao </w:t>
      </w:r>
      <w:r w:rsidRPr="000A17D0">
        <w:rPr>
          <w:rFonts w:ascii="Times New Roman" w:hAnsi="Times New Roman" w:cs="Times New Roman"/>
          <w:color w:val="000000" w:themeColor="text1"/>
          <w:sz w:val="28"/>
          <w:szCs w:val="28"/>
        </w:rPr>
        <w:t xml:space="preserve">và đẩy giá </w:t>
      </w:r>
      <w:r w:rsidR="008937B9" w:rsidRPr="000A17D0">
        <w:rPr>
          <w:rFonts w:ascii="Times New Roman" w:hAnsi="Times New Roman" w:cs="Times New Roman"/>
          <w:color w:val="000000" w:themeColor="text1"/>
          <w:sz w:val="28"/>
          <w:szCs w:val="28"/>
          <w:lang w:val="vi-VN"/>
        </w:rPr>
        <w:t xml:space="preserve">xuống </w:t>
      </w:r>
      <w:r w:rsidRPr="000A17D0">
        <w:rPr>
          <w:rFonts w:ascii="Times New Roman" w:hAnsi="Times New Roman" w:cs="Times New Roman"/>
          <w:color w:val="000000" w:themeColor="text1"/>
          <w:sz w:val="28"/>
          <w:szCs w:val="28"/>
        </w:rPr>
        <w:t xml:space="preserve">quá thấp trong một khoảng thời gian. </w:t>
      </w:r>
      <w:r w:rsidR="008937B9" w:rsidRPr="000A17D0">
        <w:rPr>
          <w:rFonts w:ascii="Times New Roman" w:hAnsi="Times New Roman" w:cs="Times New Roman"/>
          <w:color w:val="000000" w:themeColor="text1"/>
          <w:sz w:val="28"/>
          <w:szCs w:val="28"/>
          <w:lang w:val="vi-VN"/>
        </w:rPr>
        <w:t>Nói thẳng ra đó chính là những nhà đầu cơ -</w:t>
      </w:r>
      <w:r w:rsidRPr="000A17D0">
        <w:rPr>
          <w:rFonts w:ascii="Times New Roman" w:hAnsi="Times New Roman" w:cs="Times New Roman"/>
          <w:color w:val="000000" w:themeColor="text1"/>
          <w:sz w:val="28"/>
          <w:szCs w:val="28"/>
        </w:rPr>
        <w:t xml:space="preserve"> họ đẩy</w:t>
      </w:r>
      <w:r w:rsidR="008937B9" w:rsidRPr="000A17D0">
        <w:rPr>
          <w:rFonts w:ascii="Times New Roman" w:hAnsi="Times New Roman" w:cs="Times New Roman"/>
          <w:color w:val="000000" w:themeColor="text1"/>
          <w:sz w:val="28"/>
          <w:szCs w:val="28"/>
          <w:lang w:val="vi-VN"/>
        </w:rPr>
        <w:t xml:space="preserve"> giá</w:t>
      </w:r>
      <w:r w:rsidRPr="000A17D0">
        <w:rPr>
          <w:rFonts w:ascii="Times New Roman" w:hAnsi="Times New Roman" w:cs="Times New Roman"/>
          <w:color w:val="000000" w:themeColor="text1"/>
          <w:sz w:val="28"/>
          <w:szCs w:val="28"/>
        </w:rPr>
        <w:t xml:space="preserve"> thị trường lên mức cao bằng cách mua </w:t>
      </w:r>
      <w:r w:rsidR="00CE42F4">
        <w:rPr>
          <w:rFonts w:ascii="Times New Roman" w:hAnsi="Times New Roman" w:cs="Times New Roman"/>
          <w:color w:val="000000" w:themeColor="text1"/>
          <w:sz w:val="28"/>
          <w:szCs w:val="28"/>
        </w:rPr>
        <w:t>q</w:t>
      </w:r>
      <w:r w:rsidR="00813E69" w:rsidRPr="000A17D0">
        <w:rPr>
          <w:rFonts w:ascii="Times New Roman" w:hAnsi="Times New Roman" w:cs="Times New Roman"/>
          <w:color w:val="000000" w:themeColor="text1"/>
          <w:sz w:val="28"/>
          <w:szCs w:val="28"/>
        </w:rPr>
        <w:t xml:space="preserve">uá nhiều </w:t>
      </w:r>
      <w:r w:rsidRPr="000A17D0">
        <w:rPr>
          <w:rFonts w:ascii="Times New Roman" w:hAnsi="Times New Roman" w:cs="Times New Roman"/>
          <w:color w:val="000000" w:themeColor="text1"/>
          <w:sz w:val="28"/>
          <w:szCs w:val="28"/>
        </w:rPr>
        <w:t xml:space="preserve">và đẩy </w:t>
      </w:r>
      <w:r w:rsidR="008937B9" w:rsidRPr="000A17D0">
        <w:rPr>
          <w:rFonts w:ascii="Times New Roman" w:hAnsi="Times New Roman" w:cs="Times New Roman"/>
          <w:color w:val="000000" w:themeColor="text1"/>
          <w:sz w:val="28"/>
          <w:szCs w:val="28"/>
          <w:lang w:val="vi-VN"/>
        </w:rPr>
        <w:t xml:space="preserve">giá </w:t>
      </w:r>
      <w:r w:rsidRPr="000A17D0">
        <w:rPr>
          <w:rFonts w:ascii="Times New Roman" w:hAnsi="Times New Roman" w:cs="Times New Roman"/>
          <w:color w:val="000000" w:themeColor="text1"/>
          <w:sz w:val="28"/>
          <w:szCs w:val="28"/>
        </w:rPr>
        <w:t xml:space="preserve">thị trường xuống thấp </w:t>
      </w:r>
      <w:r w:rsidR="008937B9" w:rsidRPr="000A17D0">
        <w:rPr>
          <w:rFonts w:ascii="Times New Roman" w:hAnsi="Times New Roman" w:cs="Times New Roman"/>
          <w:color w:val="000000" w:themeColor="text1"/>
          <w:sz w:val="28"/>
          <w:szCs w:val="28"/>
          <w:lang w:val="vi-VN"/>
        </w:rPr>
        <w:t>bằng cách</w:t>
      </w:r>
      <w:r w:rsidRPr="000A17D0">
        <w:rPr>
          <w:rFonts w:ascii="Times New Roman" w:hAnsi="Times New Roman" w:cs="Times New Roman"/>
          <w:color w:val="000000" w:themeColor="text1"/>
          <w:sz w:val="28"/>
          <w:szCs w:val="28"/>
        </w:rPr>
        <w:t xml:space="preserve"> bán </w:t>
      </w:r>
      <w:r w:rsidR="00813E69" w:rsidRPr="000A17D0">
        <w:rPr>
          <w:rFonts w:ascii="Times New Roman" w:hAnsi="Times New Roman" w:cs="Times New Roman"/>
          <w:color w:val="000000" w:themeColor="text1"/>
          <w:sz w:val="28"/>
          <w:szCs w:val="28"/>
        </w:rPr>
        <w:t xml:space="preserve">quá </w:t>
      </w:r>
      <w:r w:rsidRPr="000A17D0">
        <w:rPr>
          <w:rFonts w:ascii="Times New Roman" w:hAnsi="Times New Roman" w:cs="Times New Roman"/>
          <w:color w:val="000000" w:themeColor="text1"/>
          <w:sz w:val="28"/>
          <w:szCs w:val="28"/>
        </w:rPr>
        <w:t xml:space="preserve">nhiều. Các báo cáo </w:t>
      </w:r>
      <w:r w:rsidR="00813E69" w:rsidRPr="000A17D0">
        <w:rPr>
          <w:rFonts w:ascii="Times New Roman" w:hAnsi="Times New Roman" w:cs="Times New Roman"/>
          <w:color w:val="000000" w:themeColor="text1"/>
          <w:sz w:val="28"/>
          <w:szCs w:val="28"/>
        </w:rPr>
        <w:t xml:space="preserve">COT </w:t>
      </w:r>
      <w:r w:rsidRPr="000A17D0">
        <w:rPr>
          <w:rFonts w:ascii="Times New Roman" w:hAnsi="Times New Roman" w:cs="Times New Roman"/>
          <w:color w:val="000000" w:themeColor="text1"/>
          <w:sz w:val="28"/>
          <w:szCs w:val="28"/>
        </w:rPr>
        <w:t xml:space="preserve">giúp làm sáng tỏ khi </w:t>
      </w:r>
      <w:r w:rsidR="001851DA" w:rsidRPr="000A17D0">
        <w:rPr>
          <w:rFonts w:ascii="Times New Roman" w:hAnsi="Times New Roman" w:cs="Times New Roman"/>
          <w:color w:val="000000" w:themeColor="text1"/>
          <w:sz w:val="28"/>
          <w:szCs w:val="28"/>
        </w:rPr>
        <w:t xml:space="preserve">nào </w:t>
      </w:r>
      <w:r w:rsidR="00813E69" w:rsidRPr="000A17D0">
        <w:rPr>
          <w:rFonts w:ascii="Times New Roman" w:hAnsi="Times New Roman" w:cs="Times New Roman"/>
          <w:color w:val="000000" w:themeColor="text1"/>
          <w:sz w:val="28"/>
          <w:szCs w:val="28"/>
        </w:rPr>
        <w:t>các nhà đầu cơ</w:t>
      </w:r>
      <w:r w:rsidRPr="000A17D0">
        <w:rPr>
          <w:rFonts w:ascii="Times New Roman" w:hAnsi="Times New Roman" w:cs="Times New Roman"/>
          <w:color w:val="000000" w:themeColor="text1"/>
          <w:sz w:val="28"/>
          <w:szCs w:val="28"/>
        </w:rPr>
        <w:t xml:space="preserve"> mua hoặc bán quá nhiều.</w:t>
      </w:r>
    </w:p>
    <w:p w:rsidR="00206DA5" w:rsidRPr="002B2A6C" w:rsidRDefault="00871A05" w:rsidP="00EA5FAC">
      <w:pPr>
        <w:jc w:val="both"/>
        <w:rPr>
          <w:rFonts w:ascii="Times New Roman" w:hAnsi="Times New Roman" w:cs="Times New Roman"/>
          <w:color w:val="000000" w:themeColor="text1"/>
          <w:sz w:val="28"/>
          <w:szCs w:val="28"/>
        </w:rPr>
      </w:pPr>
      <w:bookmarkStart w:id="4" w:name="OLE_LINK8"/>
      <w:bookmarkStart w:id="5" w:name="OLE_LINK9"/>
      <w:bookmarkEnd w:id="2"/>
      <w:bookmarkEnd w:id="3"/>
      <w:r w:rsidRPr="000A17D0">
        <w:rPr>
          <w:rFonts w:ascii="Times New Roman" w:hAnsi="Times New Roman" w:cs="Times New Roman"/>
          <w:color w:val="000000" w:themeColor="text1"/>
          <w:sz w:val="28"/>
          <w:szCs w:val="28"/>
        </w:rPr>
        <w:t>Dướ</w:t>
      </w:r>
      <w:r w:rsidR="008937B9" w:rsidRPr="000A17D0">
        <w:rPr>
          <w:rFonts w:ascii="Times New Roman" w:hAnsi="Times New Roman" w:cs="Times New Roman"/>
          <w:color w:val="000000" w:themeColor="text1"/>
          <w:sz w:val="28"/>
          <w:szCs w:val="28"/>
        </w:rPr>
        <w:t xml:space="preserve">i đây là Báo cáo </w:t>
      </w:r>
      <w:r w:rsidR="00CB1C94" w:rsidRPr="000A17D0">
        <w:rPr>
          <w:rFonts w:ascii="Times New Roman" w:hAnsi="Times New Roman" w:cs="Times New Roman"/>
          <w:color w:val="000000" w:themeColor="text1"/>
          <w:sz w:val="28"/>
          <w:szCs w:val="28"/>
        </w:rPr>
        <w:t>COT</w:t>
      </w:r>
      <w:r w:rsidR="00FE1DE5">
        <w:rPr>
          <w:rFonts w:ascii="Times New Roman" w:hAnsi="Times New Roman" w:cs="Times New Roman"/>
          <w:color w:val="000000" w:themeColor="text1"/>
          <w:sz w:val="28"/>
          <w:szCs w:val="28"/>
        </w:rPr>
        <w:t xml:space="preserve"> </w:t>
      </w:r>
      <w:r w:rsidR="008937B9" w:rsidRPr="000A17D0">
        <w:rPr>
          <w:rFonts w:ascii="Times New Roman" w:hAnsi="Times New Roman" w:cs="Times New Roman"/>
          <w:color w:val="000000" w:themeColor="text1"/>
          <w:sz w:val="28"/>
          <w:szCs w:val="28"/>
        </w:rPr>
        <w:t xml:space="preserve">về </w:t>
      </w:r>
      <w:r w:rsidRPr="000A17D0">
        <w:rPr>
          <w:rFonts w:ascii="Times New Roman" w:hAnsi="Times New Roman" w:cs="Times New Roman"/>
          <w:color w:val="000000" w:themeColor="text1"/>
          <w:sz w:val="28"/>
          <w:szCs w:val="28"/>
        </w:rPr>
        <w:t>giao dị</w:t>
      </w:r>
      <w:r w:rsidR="00CB1C94" w:rsidRPr="000A17D0">
        <w:rPr>
          <w:rFonts w:ascii="Times New Roman" w:hAnsi="Times New Roman" w:cs="Times New Roman"/>
          <w:color w:val="000000" w:themeColor="text1"/>
          <w:sz w:val="28"/>
          <w:szCs w:val="28"/>
        </w:rPr>
        <w:t>ch các hợp đồng cà phê Arabica tại</w:t>
      </w:r>
      <w:r w:rsidR="00CE42F4">
        <w:rPr>
          <w:rFonts w:ascii="Times New Roman" w:hAnsi="Times New Roman" w:cs="Times New Roman"/>
          <w:color w:val="000000" w:themeColor="text1"/>
          <w:sz w:val="28"/>
          <w:szCs w:val="28"/>
        </w:rPr>
        <w:t xml:space="preserve"> sàn</w:t>
      </w:r>
      <w:r w:rsidR="00CB1C94" w:rsidRPr="000A17D0">
        <w:rPr>
          <w:rFonts w:ascii="Times New Roman" w:hAnsi="Times New Roman" w:cs="Times New Roman"/>
          <w:color w:val="000000" w:themeColor="text1"/>
          <w:sz w:val="28"/>
          <w:szCs w:val="28"/>
        </w:rPr>
        <w:t xml:space="preserve"> </w:t>
      </w:r>
      <w:r w:rsidR="00FE1DE5">
        <w:rPr>
          <w:rFonts w:ascii="Times New Roman" w:hAnsi="Times New Roman" w:cs="Times New Roman"/>
          <w:color w:val="000000" w:themeColor="text1"/>
          <w:sz w:val="28"/>
          <w:szCs w:val="28"/>
        </w:rPr>
        <w:t xml:space="preserve">giao dịch </w:t>
      </w:r>
      <w:r w:rsidR="00CB1C94" w:rsidRPr="000A17D0">
        <w:rPr>
          <w:rFonts w:ascii="Times New Roman" w:hAnsi="Times New Roman" w:cs="Times New Roman"/>
          <w:color w:val="000000" w:themeColor="text1"/>
          <w:sz w:val="28"/>
          <w:szCs w:val="28"/>
        </w:rPr>
        <w:t>ICE Futures US (New York)</w:t>
      </w:r>
      <w:r w:rsidR="002B2A6C">
        <w:rPr>
          <w:rFonts w:ascii="Times New Roman" w:hAnsi="Times New Roman" w:cs="Times New Roman"/>
          <w:color w:val="000000" w:themeColor="text1"/>
          <w:sz w:val="28"/>
          <w:szCs w:val="28"/>
        </w:rPr>
        <w:t xml:space="preserve"> </w:t>
      </w:r>
      <w:r w:rsidR="008937B9" w:rsidRPr="000A17D0">
        <w:rPr>
          <w:rFonts w:ascii="Times New Roman" w:hAnsi="Times New Roman" w:cs="Times New Roman"/>
          <w:color w:val="000000" w:themeColor="text1"/>
          <w:sz w:val="28"/>
          <w:szCs w:val="28"/>
        </w:rPr>
        <w:t>được  CFTC</w:t>
      </w:r>
      <w:r w:rsidR="008937B9" w:rsidRPr="000A17D0">
        <w:rPr>
          <w:rFonts w:ascii="Times New Roman" w:hAnsi="Times New Roman" w:cs="Times New Roman"/>
          <w:color w:val="000000" w:themeColor="text1"/>
          <w:sz w:val="28"/>
          <w:szCs w:val="28"/>
          <w:lang w:val="vi-VN"/>
        </w:rPr>
        <w:t xml:space="preserve"> công bố vào </w:t>
      </w:r>
      <w:r w:rsidR="002B2A6C">
        <w:rPr>
          <w:rFonts w:ascii="Times New Roman" w:hAnsi="Times New Roman" w:cs="Times New Roman"/>
          <w:color w:val="000000" w:themeColor="text1"/>
          <w:sz w:val="28"/>
          <w:szCs w:val="28"/>
        </w:rPr>
        <w:t xml:space="preserve">ngày </w:t>
      </w:r>
      <w:r w:rsidR="008937B9" w:rsidRPr="000A17D0">
        <w:rPr>
          <w:rFonts w:ascii="Times New Roman" w:hAnsi="Times New Roman" w:cs="Times New Roman"/>
          <w:color w:val="000000" w:themeColor="text1"/>
          <w:sz w:val="28"/>
          <w:szCs w:val="28"/>
          <w:lang w:val="vi-VN"/>
        </w:rPr>
        <w:t>31/10</w:t>
      </w:r>
      <w:bookmarkEnd w:id="4"/>
      <w:bookmarkEnd w:id="5"/>
      <w:r w:rsidR="002B2A6C">
        <w:rPr>
          <w:rFonts w:ascii="Times New Roman" w:hAnsi="Times New Roman" w:cs="Times New Roman"/>
          <w:color w:val="000000" w:themeColor="text1"/>
          <w:sz w:val="28"/>
          <w:szCs w:val="28"/>
        </w:rPr>
        <w:t>/2017</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COT -- Supplemental Report - Option and Futures Combined Positions as of </w:t>
      </w:r>
      <w:r w:rsidR="005A5C59">
        <w:rPr>
          <w:rFonts w:ascii="Times New Roman" w:eastAsia="Times New Roman" w:hAnsi="Times New Roman" w:cs="Times New Roman"/>
          <w:sz w:val="28"/>
          <w:szCs w:val="28"/>
        </w:rPr>
        <w:t>October 31, 2017</w:t>
      </w:r>
      <w:r w:rsidRPr="000A17D0">
        <w:rPr>
          <w:rFonts w:ascii="Times New Roman" w:eastAsia="Times New Roman" w:hAnsi="Times New Roman" w:cs="Times New Roman"/>
          <w:sz w:val="28"/>
          <w:szCs w:val="28"/>
        </w:rPr>
        <w:t xml:space="preserve">:    </w:t>
      </w:r>
      <w:r w:rsidR="005A5C59">
        <w:rPr>
          <w:rFonts w:ascii="Times New Roman" w:eastAsia="Times New Roman" w:hAnsi="Times New Roman" w:cs="Times New Roman"/>
          <w:sz w:val="28"/>
          <w:szCs w:val="28"/>
        </w:rPr>
        <w:t xml:space="preserve"> </w:t>
      </w:r>
      <w:r w:rsidRPr="000A17D0">
        <w:rPr>
          <w:rFonts w:ascii="Times New Roman" w:eastAsia="Times New Roman" w:hAnsi="Times New Roman" w:cs="Times New Roman"/>
          <w:sz w:val="28"/>
          <w:szCs w:val="28"/>
        </w:rPr>
        <w:t>Reportable Positions                                 :    Nonreportable</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      Positions</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Non-Commercial      :      Commercial   :     Index Traders :        Total</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Long :   Short :Spreading:    Long :   Short :    Long :   Short :    Long :   Short :    Long :   Short</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COFFEE C - ICE FUTURES U.S.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CFTC Code #083731                                                              Open Interest is   277,011</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Positions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37,979    84,448    72,958   101,905    97,182    47,838    14,114   260,680   268,703:   16,331     8,308</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Changes from: October 24, 2017           (Change in open interest:         522)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2,117     1,618       120    -1,977      -975       141       374       401     1,137:      121      -615</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Percent of Open Interest Represented by Each Category of Trader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13.7      30.5      26.3      36.8      35.1      17.3       5.1      94.1      97.0:      5.9       3.0</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Total Traders:   504          Number of Traders in Each Category                        :</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 xml:space="preserve">    :      175       137       155       131       115        27        15       407       365:</w:t>
      </w:r>
    </w:p>
    <w:p w:rsidR="00206DA5" w:rsidRPr="000A17D0" w:rsidRDefault="00206DA5" w:rsidP="00EA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A17D0">
        <w:rPr>
          <w:rFonts w:ascii="Times New Roman" w:eastAsia="Times New Roman" w:hAnsi="Times New Roman" w:cs="Times New Roman"/>
          <w:sz w:val="28"/>
          <w:szCs w:val="28"/>
        </w:rPr>
        <w:t>-----------------------------------------------------------------------------</w:t>
      </w:r>
      <w:r w:rsidR="00CB1C94" w:rsidRPr="000A17D0">
        <w:rPr>
          <w:rFonts w:ascii="Times New Roman" w:eastAsia="Times New Roman" w:hAnsi="Times New Roman" w:cs="Times New Roman"/>
          <w:sz w:val="28"/>
          <w:szCs w:val="28"/>
        </w:rPr>
        <w:t>------------------------</w:t>
      </w:r>
    </w:p>
    <w:p w:rsidR="00871A05" w:rsidRPr="000A17D0" w:rsidRDefault="002833F2" w:rsidP="00EA5FAC">
      <w:pPr>
        <w:jc w:val="both"/>
        <w:rPr>
          <w:rFonts w:ascii="Times New Roman" w:hAnsi="Times New Roman" w:cs="Times New Roman"/>
          <w:color w:val="000000" w:themeColor="text1"/>
          <w:sz w:val="28"/>
          <w:szCs w:val="28"/>
        </w:rPr>
      </w:pPr>
      <w:bookmarkStart w:id="6" w:name="OLE_LINK10"/>
      <w:bookmarkStart w:id="7" w:name="OLE_LINK11"/>
      <w:r w:rsidRPr="000A17D0">
        <w:rPr>
          <w:rFonts w:ascii="Times New Roman" w:hAnsi="Times New Roman" w:cs="Times New Roman"/>
          <w:color w:val="000000" w:themeColor="text1"/>
          <w:sz w:val="28"/>
          <w:szCs w:val="28"/>
        </w:rPr>
        <w:lastRenderedPageBreak/>
        <w:t>Đây là</w:t>
      </w:r>
      <w:r w:rsidR="00871A05" w:rsidRPr="000A17D0">
        <w:rPr>
          <w:rFonts w:ascii="Times New Roman" w:hAnsi="Times New Roman" w:cs="Times New Roman"/>
          <w:color w:val="000000" w:themeColor="text1"/>
          <w:sz w:val="28"/>
          <w:szCs w:val="28"/>
        </w:rPr>
        <w:t xml:space="preserve"> phân tích của cùng một báo cáo bởi một người bạn của tôi:</w:t>
      </w:r>
    </w:p>
    <w:bookmarkEnd w:id="6"/>
    <w:bookmarkEnd w:id="7"/>
    <w:p w:rsidR="0078415B" w:rsidRPr="000A17D0" w:rsidRDefault="00206DA5" w:rsidP="00EA5FAC">
      <w:pPr>
        <w:jc w:val="both"/>
        <w:rPr>
          <w:rFonts w:ascii="Times New Roman" w:hAnsi="Times New Roman" w:cs="Times New Roman"/>
          <w:color w:val="000000" w:themeColor="text1"/>
          <w:sz w:val="28"/>
          <w:szCs w:val="28"/>
        </w:rPr>
      </w:pPr>
      <w:r w:rsidRPr="000A17D0">
        <w:rPr>
          <w:rFonts w:ascii="Times New Roman" w:hAnsi="Times New Roman" w:cs="Times New Roman"/>
          <w:noProof/>
          <w:sz w:val="28"/>
          <w:szCs w:val="28"/>
          <w:lang w:val="vi-VN" w:eastAsia="zh-CN"/>
        </w:rPr>
        <w:drawing>
          <wp:inline distT="0" distB="0" distL="0" distR="0" wp14:anchorId="20CB5A5D" wp14:editId="34566526">
            <wp:extent cx="5943600" cy="3174547"/>
            <wp:effectExtent l="0" t="0" r="0" b="6985"/>
            <wp:docPr id="1" name="Picture 1" descr="http://www.coffeetradersforum.org/webbbs/images/main/pic54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ffeetradersforum.org/webbbs/images/main/pic5475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174547"/>
                    </a:xfrm>
                    <a:prstGeom prst="rect">
                      <a:avLst/>
                    </a:prstGeom>
                    <a:noFill/>
                    <a:ln>
                      <a:noFill/>
                    </a:ln>
                  </pic:spPr>
                </pic:pic>
              </a:graphicData>
            </a:graphic>
          </wp:inline>
        </w:drawing>
      </w:r>
      <w:bookmarkStart w:id="8" w:name="OLE_LINK12"/>
      <w:bookmarkStart w:id="9" w:name="OLE_LINK13"/>
    </w:p>
    <w:p w:rsidR="00DA09D0" w:rsidRPr="000A17D0" w:rsidRDefault="00871A05" w:rsidP="00EA5FAC">
      <w:pPr>
        <w:jc w:val="both"/>
        <w:rPr>
          <w:rFonts w:ascii="Times New Roman" w:hAnsi="Times New Roman" w:cs="Times New Roman"/>
          <w:sz w:val="28"/>
          <w:szCs w:val="28"/>
        </w:rPr>
      </w:pPr>
      <w:r w:rsidRPr="000A17D0">
        <w:rPr>
          <w:rFonts w:ascii="Times New Roman" w:hAnsi="Times New Roman" w:cs="Times New Roman"/>
          <w:color w:val="000000" w:themeColor="text1"/>
          <w:sz w:val="28"/>
          <w:szCs w:val="28"/>
        </w:rPr>
        <w:t xml:space="preserve">Bạn có thể thấy </w:t>
      </w:r>
      <w:r w:rsidR="008937B9" w:rsidRPr="000A17D0">
        <w:rPr>
          <w:rFonts w:ascii="Times New Roman" w:hAnsi="Times New Roman" w:cs="Times New Roman"/>
          <w:color w:val="000000" w:themeColor="text1"/>
          <w:sz w:val="28"/>
          <w:szCs w:val="28"/>
          <w:lang w:val="vi-VN"/>
        </w:rPr>
        <w:t>cách anh ấy</w:t>
      </w:r>
      <w:r w:rsidRPr="000A17D0">
        <w:rPr>
          <w:rFonts w:ascii="Times New Roman" w:hAnsi="Times New Roman" w:cs="Times New Roman"/>
          <w:color w:val="000000" w:themeColor="text1"/>
          <w:sz w:val="28"/>
          <w:szCs w:val="28"/>
        </w:rPr>
        <w:t xml:space="preserve"> phân tích các dữ liệu </w:t>
      </w:r>
      <w:r w:rsidR="008937B9" w:rsidRPr="000A17D0">
        <w:rPr>
          <w:rFonts w:ascii="Times New Roman" w:hAnsi="Times New Roman" w:cs="Times New Roman"/>
          <w:color w:val="000000" w:themeColor="text1"/>
          <w:sz w:val="28"/>
          <w:szCs w:val="28"/>
          <w:lang w:val="vi-VN"/>
        </w:rPr>
        <w:t>để</w:t>
      </w:r>
      <w:r w:rsidRPr="000A17D0">
        <w:rPr>
          <w:rFonts w:ascii="Times New Roman" w:hAnsi="Times New Roman" w:cs="Times New Roman"/>
          <w:color w:val="000000" w:themeColor="text1"/>
          <w:sz w:val="28"/>
          <w:szCs w:val="28"/>
        </w:rPr>
        <w:t xml:space="preserve"> thấy sự thay đổi trong các vị thế </w:t>
      </w:r>
      <w:r w:rsidR="00CB1C94" w:rsidRPr="000A17D0">
        <w:rPr>
          <w:rFonts w:ascii="Times New Roman" w:hAnsi="Times New Roman" w:cs="Times New Roman"/>
          <w:color w:val="000000" w:themeColor="text1"/>
          <w:sz w:val="28"/>
          <w:szCs w:val="28"/>
        </w:rPr>
        <w:t>mua bán của nhóm đầu cơ, cũng như</w:t>
      </w:r>
      <w:r w:rsidRPr="000A17D0">
        <w:rPr>
          <w:rFonts w:ascii="Times New Roman" w:hAnsi="Times New Roman" w:cs="Times New Roman"/>
          <w:color w:val="000000" w:themeColor="text1"/>
          <w:sz w:val="28"/>
          <w:szCs w:val="28"/>
        </w:rPr>
        <w:t xml:space="preserve"> các vị thế</w:t>
      </w:r>
      <w:r w:rsidR="00CB1C94" w:rsidRPr="000A17D0">
        <w:rPr>
          <w:rFonts w:ascii="Times New Roman" w:hAnsi="Times New Roman" w:cs="Times New Roman"/>
          <w:color w:val="000000" w:themeColor="text1"/>
          <w:sz w:val="28"/>
          <w:szCs w:val="28"/>
        </w:rPr>
        <w:t xml:space="preserve"> mua bán của nhóm các nhà thương mại và nhà sản xuất</w:t>
      </w:r>
      <w:r w:rsidR="00600C7E">
        <w:rPr>
          <w:rFonts w:ascii="Times New Roman" w:hAnsi="Times New Roman" w:cs="Times New Roman"/>
          <w:color w:val="000000" w:themeColor="text1"/>
          <w:sz w:val="28"/>
          <w:szCs w:val="28"/>
        </w:rPr>
        <w:t xml:space="preserve"> </w:t>
      </w:r>
      <w:r w:rsidR="008937B9" w:rsidRPr="000A17D0">
        <w:rPr>
          <w:rFonts w:ascii="Times New Roman" w:hAnsi="Times New Roman" w:cs="Times New Roman"/>
          <w:color w:val="000000" w:themeColor="text1"/>
          <w:sz w:val="28"/>
          <w:szCs w:val="28"/>
          <w:lang w:val="vi-VN"/>
        </w:rPr>
        <w:t xml:space="preserve">để các </w:t>
      </w:r>
      <w:r w:rsidRPr="000A17D0">
        <w:rPr>
          <w:rFonts w:ascii="Times New Roman" w:hAnsi="Times New Roman" w:cs="Times New Roman"/>
          <w:color w:val="000000" w:themeColor="text1"/>
          <w:sz w:val="28"/>
          <w:szCs w:val="28"/>
        </w:rPr>
        <w:t xml:space="preserve">dữ liệu có thể được </w:t>
      </w:r>
      <w:r w:rsidR="008937B9" w:rsidRPr="000A17D0">
        <w:rPr>
          <w:rFonts w:ascii="Times New Roman" w:hAnsi="Times New Roman" w:cs="Times New Roman"/>
          <w:color w:val="000000" w:themeColor="text1"/>
          <w:sz w:val="28"/>
          <w:szCs w:val="28"/>
          <w:lang w:val="vi-VN"/>
        </w:rPr>
        <w:t>hiểu rõ</w:t>
      </w:r>
      <w:r w:rsidR="00CB1C94" w:rsidRPr="000A17D0">
        <w:rPr>
          <w:rFonts w:ascii="Times New Roman" w:hAnsi="Times New Roman" w:cs="Times New Roman"/>
          <w:color w:val="000000" w:themeColor="text1"/>
          <w:sz w:val="28"/>
          <w:szCs w:val="28"/>
        </w:rPr>
        <w:t>. Thông tin</w:t>
      </w:r>
      <w:r w:rsidRPr="000A17D0">
        <w:rPr>
          <w:rFonts w:ascii="Times New Roman" w:hAnsi="Times New Roman" w:cs="Times New Roman"/>
          <w:color w:val="000000" w:themeColor="text1"/>
          <w:sz w:val="28"/>
          <w:szCs w:val="28"/>
        </w:rPr>
        <w:t xml:space="preserve"> quan trọng t</w:t>
      </w:r>
      <w:r w:rsidR="00CB1C94" w:rsidRPr="000A17D0">
        <w:rPr>
          <w:rFonts w:ascii="Times New Roman" w:hAnsi="Times New Roman" w:cs="Times New Roman"/>
          <w:color w:val="000000" w:themeColor="text1"/>
          <w:sz w:val="28"/>
          <w:szCs w:val="28"/>
        </w:rPr>
        <w:t>rong</w:t>
      </w:r>
      <w:r w:rsidRPr="000A17D0">
        <w:rPr>
          <w:rFonts w:ascii="Times New Roman" w:hAnsi="Times New Roman" w:cs="Times New Roman"/>
          <w:color w:val="000000" w:themeColor="text1"/>
          <w:sz w:val="28"/>
          <w:szCs w:val="28"/>
        </w:rPr>
        <w:t xml:space="preserve"> phân tích củ</w:t>
      </w:r>
      <w:r w:rsidR="008937B9" w:rsidRPr="000A17D0">
        <w:rPr>
          <w:rFonts w:ascii="Times New Roman" w:hAnsi="Times New Roman" w:cs="Times New Roman"/>
          <w:color w:val="000000" w:themeColor="text1"/>
          <w:sz w:val="28"/>
          <w:szCs w:val="28"/>
        </w:rPr>
        <w:t>a anh</w:t>
      </w:r>
      <w:r w:rsidR="00600C7E">
        <w:rPr>
          <w:rFonts w:ascii="Times New Roman" w:hAnsi="Times New Roman" w:cs="Times New Roman"/>
          <w:color w:val="000000" w:themeColor="text1"/>
          <w:sz w:val="28"/>
          <w:szCs w:val="28"/>
        </w:rPr>
        <w:t xml:space="preserve"> ấy</w:t>
      </w:r>
      <w:r w:rsidR="008937B9" w:rsidRPr="000A17D0">
        <w:rPr>
          <w:rFonts w:ascii="Times New Roman" w:hAnsi="Times New Roman" w:cs="Times New Roman"/>
          <w:color w:val="000000" w:themeColor="text1"/>
          <w:sz w:val="28"/>
          <w:szCs w:val="28"/>
          <w:lang w:val="vi-VN"/>
        </w:rPr>
        <w:t xml:space="preserve"> </w:t>
      </w:r>
      <w:r w:rsidRPr="000A17D0">
        <w:rPr>
          <w:rFonts w:ascii="Times New Roman" w:hAnsi="Times New Roman" w:cs="Times New Roman"/>
          <w:color w:val="000000" w:themeColor="text1"/>
          <w:sz w:val="28"/>
          <w:szCs w:val="28"/>
        </w:rPr>
        <w:t>đối với thị trường New York</w:t>
      </w:r>
      <w:r w:rsidR="006653F4">
        <w:rPr>
          <w:rFonts w:ascii="Times New Roman" w:hAnsi="Times New Roman" w:cs="Times New Roman"/>
          <w:color w:val="000000" w:themeColor="text1"/>
          <w:sz w:val="28"/>
          <w:szCs w:val="28"/>
        </w:rPr>
        <w:t xml:space="preserve"> </w:t>
      </w:r>
      <w:r w:rsidR="00CB1C94" w:rsidRPr="000A17D0">
        <w:rPr>
          <w:rFonts w:ascii="Times New Roman" w:hAnsi="Times New Roman" w:cs="Times New Roman"/>
          <w:color w:val="000000" w:themeColor="text1"/>
          <w:sz w:val="28"/>
          <w:szCs w:val="28"/>
        </w:rPr>
        <w:t>trong trường hợp này</w:t>
      </w:r>
      <w:r w:rsidR="0078415B" w:rsidRPr="000A17D0">
        <w:rPr>
          <w:rFonts w:ascii="Times New Roman" w:hAnsi="Times New Roman" w:cs="Times New Roman"/>
          <w:color w:val="000000" w:themeColor="text1"/>
          <w:sz w:val="28"/>
          <w:szCs w:val="28"/>
        </w:rPr>
        <w:t>,</w:t>
      </w:r>
      <w:r w:rsidR="006653F4">
        <w:rPr>
          <w:rFonts w:ascii="Times New Roman" w:hAnsi="Times New Roman" w:cs="Times New Roman"/>
          <w:color w:val="000000" w:themeColor="text1"/>
          <w:sz w:val="28"/>
          <w:szCs w:val="28"/>
        </w:rPr>
        <w:t xml:space="preserve"> </w:t>
      </w:r>
      <w:r w:rsidRPr="000A17D0">
        <w:rPr>
          <w:rFonts w:ascii="Times New Roman" w:hAnsi="Times New Roman" w:cs="Times New Roman"/>
          <w:color w:val="000000" w:themeColor="text1"/>
          <w:sz w:val="28"/>
          <w:szCs w:val="28"/>
        </w:rPr>
        <w:t>l</w:t>
      </w:r>
      <w:r w:rsidR="00CB1C94" w:rsidRPr="000A17D0">
        <w:rPr>
          <w:rFonts w:ascii="Times New Roman" w:hAnsi="Times New Roman" w:cs="Times New Roman"/>
          <w:color w:val="000000" w:themeColor="text1"/>
          <w:sz w:val="28"/>
          <w:szCs w:val="28"/>
        </w:rPr>
        <w:t xml:space="preserve">à các quỹ đầu tư tiền tệ </w:t>
      </w:r>
      <w:r w:rsidRPr="000A17D0">
        <w:rPr>
          <w:rFonts w:ascii="Times New Roman" w:hAnsi="Times New Roman" w:cs="Times New Roman"/>
          <w:color w:val="000000" w:themeColor="text1"/>
          <w:sz w:val="28"/>
          <w:szCs w:val="28"/>
        </w:rPr>
        <w:t>và các nhà đầu cơ lớn khác đã nắm giữ các vị</w:t>
      </w:r>
      <w:r w:rsidR="00B959E4" w:rsidRPr="000A17D0">
        <w:rPr>
          <w:rFonts w:ascii="Times New Roman" w:hAnsi="Times New Roman" w:cs="Times New Roman"/>
          <w:color w:val="000000" w:themeColor="text1"/>
          <w:sz w:val="28"/>
          <w:szCs w:val="28"/>
        </w:rPr>
        <w:t xml:space="preserve"> thế</w:t>
      </w:r>
      <w:r w:rsidR="00CB1C94" w:rsidRPr="000A17D0">
        <w:rPr>
          <w:rFonts w:ascii="Times New Roman" w:hAnsi="Times New Roman" w:cs="Times New Roman"/>
          <w:color w:val="000000" w:themeColor="text1"/>
          <w:sz w:val="28"/>
          <w:szCs w:val="28"/>
        </w:rPr>
        <w:t xml:space="preserve"> bán</w:t>
      </w:r>
      <w:r w:rsidRPr="000A17D0">
        <w:rPr>
          <w:rFonts w:ascii="Times New Roman" w:hAnsi="Times New Roman" w:cs="Times New Roman"/>
          <w:color w:val="000000" w:themeColor="text1"/>
          <w:sz w:val="28"/>
          <w:szCs w:val="28"/>
        </w:rPr>
        <w:t xml:space="preserve">. Nói cách khác, </w:t>
      </w:r>
      <w:r w:rsidR="008937B9" w:rsidRPr="000A17D0">
        <w:rPr>
          <w:rFonts w:ascii="Times New Roman" w:hAnsi="Times New Roman" w:cs="Times New Roman"/>
          <w:color w:val="000000" w:themeColor="text1"/>
          <w:sz w:val="28"/>
          <w:szCs w:val="28"/>
          <w:lang w:val="vi-VN"/>
        </w:rPr>
        <w:t xml:space="preserve">rất có </w:t>
      </w:r>
      <w:r w:rsidR="00B959E4" w:rsidRPr="000A17D0">
        <w:rPr>
          <w:rFonts w:ascii="Times New Roman" w:hAnsi="Times New Roman" w:cs="Times New Roman"/>
          <w:color w:val="000000" w:themeColor="text1"/>
          <w:sz w:val="28"/>
          <w:szCs w:val="28"/>
        </w:rPr>
        <w:t>khả</w:t>
      </w:r>
      <w:r w:rsidRPr="000A17D0">
        <w:rPr>
          <w:rFonts w:ascii="Times New Roman" w:hAnsi="Times New Roman" w:cs="Times New Roman"/>
          <w:color w:val="000000" w:themeColor="text1"/>
          <w:sz w:val="28"/>
          <w:szCs w:val="28"/>
        </w:rPr>
        <w:t xml:space="preserve"> năng các nhà đầu cơ lớ</w:t>
      </w:r>
      <w:r w:rsidR="008937B9" w:rsidRPr="000A17D0">
        <w:rPr>
          <w:rFonts w:ascii="Times New Roman" w:hAnsi="Times New Roman" w:cs="Times New Roman"/>
          <w:color w:val="000000" w:themeColor="text1"/>
          <w:sz w:val="28"/>
          <w:szCs w:val="28"/>
        </w:rPr>
        <w:t xml:space="preserve">n sẽ </w:t>
      </w:r>
      <w:r w:rsidRPr="000A17D0">
        <w:rPr>
          <w:rFonts w:ascii="Times New Roman" w:hAnsi="Times New Roman" w:cs="Times New Roman"/>
          <w:color w:val="000000" w:themeColor="text1"/>
          <w:sz w:val="28"/>
          <w:szCs w:val="28"/>
        </w:rPr>
        <w:t>đẩ</w:t>
      </w:r>
      <w:r w:rsidR="0078415B" w:rsidRPr="000A17D0">
        <w:rPr>
          <w:rFonts w:ascii="Times New Roman" w:hAnsi="Times New Roman" w:cs="Times New Roman"/>
          <w:color w:val="000000" w:themeColor="text1"/>
          <w:sz w:val="28"/>
          <w:szCs w:val="28"/>
        </w:rPr>
        <w:t>y giá các hợp đồng tương lai</w:t>
      </w:r>
      <w:r w:rsidR="008937B9" w:rsidRPr="000A17D0">
        <w:rPr>
          <w:rFonts w:ascii="Times New Roman" w:hAnsi="Times New Roman" w:cs="Times New Roman"/>
          <w:color w:val="000000" w:themeColor="text1"/>
          <w:sz w:val="28"/>
          <w:szCs w:val="28"/>
        </w:rPr>
        <w:t xml:space="preserve"> xuống</w:t>
      </w:r>
      <w:r w:rsidRPr="000A17D0">
        <w:rPr>
          <w:rFonts w:ascii="Times New Roman" w:hAnsi="Times New Roman" w:cs="Times New Roman"/>
          <w:color w:val="000000" w:themeColor="text1"/>
          <w:sz w:val="28"/>
          <w:szCs w:val="28"/>
        </w:rPr>
        <w:t xml:space="preserve"> mức quá thấ</w:t>
      </w:r>
      <w:r w:rsidR="008937B9" w:rsidRPr="000A17D0">
        <w:rPr>
          <w:rFonts w:ascii="Times New Roman" w:hAnsi="Times New Roman" w:cs="Times New Roman"/>
          <w:color w:val="000000" w:themeColor="text1"/>
          <w:sz w:val="28"/>
          <w:szCs w:val="28"/>
        </w:rPr>
        <w:t>p</w:t>
      </w:r>
      <w:r w:rsidR="0078415B" w:rsidRPr="000A17D0">
        <w:rPr>
          <w:rFonts w:ascii="Times New Roman" w:hAnsi="Times New Roman" w:cs="Times New Roman"/>
          <w:color w:val="000000" w:themeColor="text1"/>
          <w:sz w:val="28"/>
          <w:szCs w:val="28"/>
          <w:lang w:val="vi-VN"/>
        </w:rPr>
        <w:t xml:space="preserve"> ngay </w:t>
      </w:r>
      <w:r w:rsidR="0078415B" w:rsidRPr="000A17D0">
        <w:rPr>
          <w:rFonts w:ascii="Times New Roman" w:hAnsi="Times New Roman" w:cs="Times New Roman"/>
          <w:color w:val="000000" w:themeColor="text1"/>
          <w:sz w:val="28"/>
          <w:szCs w:val="28"/>
        </w:rPr>
        <w:t>từ lúc này.</w:t>
      </w:r>
      <w:bookmarkStart w:id="10" w:name="OLE_LINK14"/>
      <w:bookmarkStart w:id="11" w:name="OLE_LINK15"/>
      <w:bookmarkEnd w:id="8"/>
      <w:bookmarkEnd w:id="9"/>
    </w:p>
    <w:p w:rsidR="00DA09D0" w:rsidRPr="000A17D0" w:rsidRDefault="006653F4" w:rsidP="00EA5FAC">
      <w:pPr>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Anh ấy </w:t>
      </w:r>
      <w:r w:rsidR="00DA09D0" w:rsidRPr="000A17D0">
        <w:rPr>
          <w:rFonts w:ascii="Times New Roman" w:hAnsi="Times New Roman" w:cs="Times New Roman"/>
          <w:color w:val="000000" w:themeColor="text1"/>
          <w:sz w:val="28"/>
          <w:szCs w:val="28"/>
        </w:rPr>
        <w:t>nói: Báo cáo này thật thú vị. Không có gì đáng ngạc nhiên khi tổng vị thế bán khống của các quỹ lớn lập kỷ lục mới, trong khi vị thế bán khống ròng ghi nhận mức giảm khiêm tốn do các vị thế mua mới từ các quỹ lớn. Các nhóm khác ở bộ phận phi thương mại cho thấy không có bất ngờ thực sự.</w:t>
      </w:r>
      <w:r w:rsidR="00597F00">
        <w:rPr>
          <w:rFonts w:ascii="Times New Roman" w:hAnsi="Times New Roman" w:cs="Times New Roman"/>
          <w:color w:val="000000" w:themeColor="text1"/>
          <w:sz w:val="28"/>
          <w:szCs w:val="28"/>
        </w:rPr>
        <w:t xml:space="preserve"> </w:t>
      </w:r>
      <w:r w:rsidR="00DA09D0" w:rsidRPr="000A17D0">
        <w:rPr>
          <w:rFonts w:ascii="Times New Roman" w:hAnsi="Times New Roman" w:cs="Times New Roman"/>
          <w:color w:val="000000" w:themeColor="text1"/>
          <w:sz w:val="28"/>
          <w:szCs w:val="28"/>
        </w:rPr>
        <w:t xml:space="preserve">Bây giờ, về phía bộ phận thương mại, tôi thấy thú vị rằng khối mua thương mại lại là những người bán ra. Mặc dù vị thế hợp đồng quyền chọn không thay đổi nhiều (tổng hợp và bổ sung gần như giống nhau), ảnh hưởng của các mức giá thực hiện 125,00 cent/lb và 127,50 cent/lb khi hợp đồng đáo hạn có thể đang thể hiện hoạt động chuyển tháng. Một lần nữa đáng chú ý, vị thế mua khối thương mại chiếm 95% tổng vị thế mua.Vị thế bán khối thương mại tất toán gần 1.000 hợp đồng cho giai đoạn này. Tổng số hợp đồng giao dịch tương lai vật chất (EFP) / giao dịch tương lai hoán đổi (EFS) đăng ký đạt mức 5.133 </w:t>
      </w:r>
      <w:r w:rsidR="00FE1DE5">
        <w:rPr>
          <w:rFonts w:ascii="Times New Roman" w:hAnsi="Times New Roman" w:cs="Times New Roman"/>
          <w:color w:val="000000" w:themeColor="text1"/>
          <w:sz w:val="28"/>
          <w:szCs w:val="28"/>
        </w:rPr>
        <w:t xml:space="preserve">lô </w:t>
      </w:r>
      <w:r w:rsidR="00DA09D0" w:rsidRPr="000A17D0">
        <w:rPr>
          <w:rFonts w:ascii="Times New Roman" w:hAnsi="Times New Roman" w:cs="Times New Roman"/>
          <w:color w:val="000000" w:themeColor="text1"/>
          <w:sz w:val="28"/>
          <w:szCs w:val="28"/>
        </w:rPr>
        <w:t>và dự kiến duy trì trong vòng hai kỳ báo cáo tiếp theo khi các vị thế phòng ngừa rủi ro được đóng trạng thái và kết thúc hợp đồng giao tháng 12.</w:t>
      </w:r>
    </w:p>
    <w:p w:rsidR="00D91417" w:rsidRPr="0029278B" w:rsidRDefault="00F21835" w:rsidP="00EA5FAC">
      <w:pPr>
        <w:jc w:val="both"/>
        <w:rPr>
          <w:rFonts w:ascii="Times New Roman" w:hAnsi="Times New Roman" w:cs="Times New Roman"/>
          <w:sz w:val="28"/>
          <w:szCs w:val="28"/>
        </w:rPr>
      </w:pPr>
      <w:bookmarkStart w:id="12" w:name="OLE_LINK17"/>
      <w:bookmarkEnd w:id="10"/>
      <w:bookmarkEnd w:id="11"/>
      <w:r w:rsidRPr="0029278B">
        <w:rPr>
          <w:rFonts w:ascii="Times New Roman" w:hAnsi="Times New Roman" w:cs="Times New Roman"/>
          <w:sz w:val="28"/>
          <w:szCs w:val="28"/>
        </w:rPr>
        <w:lastRenderedPageBreak/>
        <w:t>C</w:t>
      </w:r>
      <w:r w:rsidR="00635EF6" w:rsidRPr="0029278B">
        <w:rPr>
          <w:rFonts w:ascii="Times New Roman" w:hAnsi="Times New Roman" w:cs="Times New Roman"/>
          <w:sz w:val="28"/>
          <w:szCs w:val="28"/>
        </w:rPr>
        <w:t xml:space="preserve">húng ta cùng </w:t>
      </w:r>
      <w:r w:rsidR="00D91417" w:rsidRPr="0029278B">
        <w:rPr>
          <w:rFonts w:ascii="Times New Roman" w:hAnsi="Times New Roman" w:cs="Times New Roman"/>
          <w:sz w:val="28"/>
          <w:szCs w:val="28"/>
        </w:rPr>
        <w:t>so sánh nhanh. Một năm trướ</w:t>
      </w:r>
      <w:r w:rsidR="00DA09D0" w:rsidRPr="0029278B">
        <w:rPr>
          <w:rFonts w:ascii="Times New Roman" w:hAnsi="Times New Roman" w:cs="Times New Roman"/>
          <w:sz w:val="28"/>
          <w:szCs w:val="28"/>
        </w:rPr>
        <w:t>c (báo cáo ngày 04/11/</w:t>
      </w:r>
      <w:r w:rsidR="00597F00" w:rsidRPr="0029278B">
        <w:rPr>
          <w:rFonts w:ascii="Times New Roman" w:hAnsi="Times New Roman" w:cs="Times New Roman"/>
          <w:sz w:val="28"/>
          <w:szCs w:val="28"/>
        </w:rPr>
        <w:t>20</w:t>
      </w:r>
      <w:r w:rsidR="00600126" w:rsidRPr="0029278B">
        <w:rPr>
          <w:rFonts w:ascii="Times New Roman" w:hAnsi="Times New Roman" w:cs="Times New Roman"/>
          <w:sz w:val="28"/>
          <w:szCs w:val="28"/>
        </w:rPr>
        <w:t xml:space="preserve">16), </w:t>
      </w:r>
      <w:r w:rsidR="00DA09D0" w:rsidRPr="0029278B">
        <w:rPr>
          <w:rFonts w:ascii="Times New Roman" w:hAnsi="Times New Roman" w:cs="Times New Roman"/>
          <w:sz w:val="28"/>
          <w:szCs w:val="28"/>
        </w:rPr>
        <w:t>giá cà phê giao tháng 12/2016</w:t>
      </w:r>
      <w:r w:rsidR="00D91417" w:rsidRPr="0029278B">
        <w:rPr>
          <w:rFonts w:ascii="Times New Roman" w:hAnsi="Times New Roman" w:cs="Times New Roman"/>
          <w:sz w:val="28"/>
          <w:szCs w:val="28"/>
        </w:rPr>
        <w:t xml:space="preserve"> đóng cử</w:t>
      </w:r>
      <w:r w:rsidR="00DA09D0" w:rsidRPr="0029278B">
        <w:rPr>
          <w:rFonts w:ascii="Times New Roman" w:hAnsi="Times New Roman" w:cs="Times New Roman"/>
          <w:sz w:val="28"/>
          <w:szCs w:val="28"/>
        </w:rPr>
        <w:t xml:space="preserve">a ở mức </w:t>
      </w:r>
      <w:r w:rsidR="00D91417" w:rsidRPr="0029278B">
        <w:rPr>
          <w:rFonts w:ascii="Times New Roman" w:hAnsi="Times New Roman" w:cs="Times New Roman"/>
          <w:sz w:val="28"/>
          <w:szCs w:val="28"/>
        </w:rPr>
        <w:t>161</w:t>
      </w:r>
      <w:r w:rsidR="00DA09D0" w:rsidRPr="0029278B">
        <w:rPr>
          <w:rFonts w:ascii="Times New Roman" w:hAnsi="Times New Roman" w:cs="Times New Roman"/>
          <w:sz w:val="28"/>
          <w:szCs w:val="28"/>
        </w:rPr>
        <w:t>,</w:t>
      </w:r>
      <w:r w:rsidR="00D91417" w:rsidRPr="0029278B">
        <w:rPr>
          <w:rFonts w:ascii="Times New Roman" w:hAnsi="Times New Roman" w:cs="Times New Roman"/>
          <w:sz w:val="28"/>
          <w:szCs w:val="28"/>
        </w:rPr>
        <w:t>45</w:t>
      </w:r>
      <w:r w:rsidR="00DA09D0" w:rsidRPr="0029278B">
        <w:rPr>
          <w:rFonts w:ascii="Times New Roman" w:hAnsi="Times New Roman" w:cs="Times New Roman"/>
          <w:sz w:val="28"/>
          <w:szCs w:val="28"/>
        </w:rPr>
        <w:t>cent/lb</w:t>
      </w:r>
      <w:r w:rsidR="00597F00" w:rsidRPr="0029278B">
        <w:rPr>
          <w:rFonts w:ascii="Times New Roman" w:hAnsi="Times New Roman" w:cs="Times New Roman"/>
          <w:sz w:val="28"/>
          <w:szCs w:val="28"/>
        </w:rPr>
        <w:t xml:space="preserve">. </w:t>
      </w:r>
      <w:r w:rsidR="00D91417" w:rsidRPr="0029278B">
        <w:rPr>
          <w:rFonts w:ascii="Times New Roman" w:hAnsi="Times New Roman" w:cs="Times New Roman"/>
          <w:sz w:val="28"/>
          <w:szCs w:val="28"/>
        </w:rPr>
        <w:t xml:space="preserve">Vào thời điểm đó, </w:t>
      </w:r>
      <w:r w:rsidR="00600126" w:rsidRPr="0029278B">
        <w:rPr>
          <w:rFonts w:ascii="Times New Roman" w:hAnsi="Times New Roman" w:cs="Times New Roman"/>
          <w:sz w:val="28"/>
          <w:szCs w:val="28"/>
        </w:rPr>
        <w:t xml:space="preserve">nhóm thương mại có </w:t>
      </w:r>
      <w:r w:rsidRPr="0029278B">
        <w:rPr>
          <w:rFonts w:ascii="Times New Roman" w:hAnsi="Times New Roman" w:cs="Times New Roman"/>
          <w:sz w:val="28"/>
          <w:szCs w:val="28"/>
        </w:rPr>
        <w:t xml:space="preserve">vị thế </w:t>
      </w:r>
      <w:r w:rsidR="00600126" w:rsidRPr="0029278B">
        <w:rPr>
          <w:rFonts w:ascii="Times New Roman" w:hAnsi="Times New Roman" w:cs="Times New Roman"/>
          <w:sz w:val="28"/>
          <w:szCs w:val="28"/>
        </w:rPr>
        <w:t>mua</w:t>
      </w:r>
      <w:r w:rsidR="00D91417" w:rsidRPr="0029278B">
        <w:rPr>
          <w:rFonts w:ascii="Times New Roman" w:hAnsi="Times New Roman" w:cs="Times New Roman"/>
          <w:sz w:val="28"/>
          <w:szCs w:val="28"/>
        </w:rPr>
        <w:t xml:space="preserve"> là +63</w:t>
      </w:r>
      <w:r w:rsidR="00597F00" w:rsidRPr="0029278B">
        <w:rPr>
          <w:rFonts w:ascii="Times New Roman" w:hAnsi="Times New Roman" w:cs="Times New Roman"/>
          <w:sz w:val="28"/>
          <w:szCs w:val="28"/>
        </w:rPr>
        <w:t>.</w:t>
      </w:r>
      <w:r w:rsidR="00D91417" w:rsidRPr="0029278B">
        <w:rPr>
          <w:rFonts w:ascii="Times New Roman" w:hAnsi="Times New Roman" w:cs="Times New Roman"/>
          <w:sz w:val="28"/>
          <w:szCs w:val="28"/>
        </w:rPr>
        <w:t>947</w:t>
      </w:r>
      <w:r w:rsidR="00600126" w:rsidRPr="0029278B">
        <w:rPr>
          <w:rFonts w:ascii="Times New Roman" w:hAnsi="Times New Roman" w:cs="Times New Roman"/>
          <w:sz w:val="28"/>
          <w:szCs w:val="28"/>
        </w:rPr>
        <w:t xml:space="preserve"> l</w:t>
      </w:r>
      <w:r w:rsidR="00597F00" w:rsidRPr="0029278B">
        <w:rPr>
          <w:rFonts w:ascii="Times New Roman" w:hAnsi="Times New Roman" w:cs="Times New Roman"/>
          <w:sz w:val="28"/>
          <w:szCs w:val="28"/>
        </w:rPr>
        <w:t>ô</w:t>
      </w:r>
      <w:r w:rsidR="00D91417" w:rsidRPr="0029278B">
        <w:rPr>
          <w:rFonts w:ascii="Times New Roman" w:hAnsi="Times New Roman" w:cs="Times New Roman"/>
          <w:sz w:val="28"/>
          <w:szCs w:val="28"/>
        </w:rPr>
        <w:t xml:space="preserve"> trong khi </w:t>
      </w:r>
      <w:r w:rsidR="005A4177" w:rsidRPr="0029278B">
        <w:rPr>
          <w:rFonts w:ascii="Times New Roman" w:hAnsi="Times New Roman" w:cs="Times New Roman"/>
          <w:sz w:val="28"/>
          <w:szCs w:val="28"/>
        </w:rPr>
        <w:t>vị thế</w:t>
      </w:r>
      <w:r w:rsidR="00600126" w:rsidRPr="0029278B">
        <w:rPr>
          <w:rFonts w:ascii="Times New Roman" w:hAnsi="Times New Roman" w:cs="Times New Roman"/>
          <w:sz w:val="28"/>
          <w:szCs w:val="28"/>
        </w:rPr>
        <w:t xml:space="preserve"> bán</w:t>
      </w:r>
      <w:r w:rsidR="005A4177" w:rsidRPr="0029278B">
        <w:rPr>
          <w:rFonts w:ascii="Times New Roman" w:hAnsi="Times New Roman" w:cs="Times New Roman"/>
          <w:sz w:val="28"/>
          <w:szCs w:val="28"/>
        </w:rPr>
        <w:t xml:space="preserve"> là</w:t>
      </w:r>
      <w:r w:rsidR="00600126" w:rsidRPr="0029278B">
        <w:rPr>
          <w:rFonts w:ascii="Times New Roman" w:hAnsi="Times New Roman" w:cs="Times New Roman"/>
          <w:sz w:val="28"/>
          <w:szCs w:val="28"/>
        </w:rPr>
        <w:t xml:space="preserve"> -164.</w:t>
      </w:r>
      <w:r w:rsidR="00D91417" w:rsidRPr="0029278B">
        <w:rPr>
          <w:rFonts w:ascii="Times New Roman" w:hAnsi="Times New Roman" w:cs="Times New Roman"/>
          <w:sz w:val="28"/>
          <w:szCs w:val="28"/>
        </w:rPr>
        <w:t>905</w:t>
      </w:r>
      <w:r w:rsidR="00FE1DE5">
        <w:rPr>
          <w:rFonts w:ascii="Times New Roman" w:hAnsi="Times New Roman" w:cs="Times New Roman"/>
          <w:sz w:val="28"/>
          <w:szCs w:val="28"/>
        </w:rPr>
        <w:t xml:space="preserve"> lô</w:t>
      </w:r>
      <w:r w:rsidR="00D91417" w:rsidRPr="0029278B">
        <w:rPr>
          <w:rFonts w:ascii="Times New Roman" w:hAnsi="Times New Roman" w:cs="Times New Roman"/>
          <w:sz w:val="28"/>
          <w:szCs w:val="28"/>
        </w:rPr>
        <w:t>. Vị</w:t>
      </w:r>
      <w:r w:rsidR="005A4177" w:rsidRPr="0029278B">
        <w:rPr>
          <w:rFonts w:ascii="Times New Roman" w:hAnsi="Times New Roman" w:cs="Times New Roman"/>
          <w:sz w:val="28"/>
          <w:szCs w:val="28"/>
        </w:rPr>
        <w:t xml:space="preserve"> thế</w:t>
      </w:r>
      <w:r w:rsidR="00600126" w:rsidRPr="0029278B">
        <w:rPr>
          <w:rFonts w:ascii="Times New Roman" w:hAnsi="Times New Roman" w:cs="Times New Roman"/>
          <w:sz w:val="28"/>
          <w:szCs w:val="28"/>
        </w:rPr>
        <w:t xml:space="preserve"> ròng</w:t>
      </w:r>
      <w:r w:rsidR="00597F00" w:rsidRPr="0029278B">
        <w:rPr>
          <w:rFonts w:ascii="Times New Roman" w:hAnsi="Times New Roman" w:cs="Times New Roman"/>
          <w:sz w:val="28"/>
          <w:szCs w:val="28"/>
        </w:rPr>
        <w:t>:</w:t>
      </w:r>
      <w:r w:rsidR="00600126" w:rsidRPr="0029278B">
        <w:rPr>
          <w:rFonts w:ascii="Times New Roman" w:hAnsi="Times New Roman" w:cs="Times New Roman"/>
          <w:sz w:val="28"/>
          <w:szCs w:val="28"/>
        </w:rPr>
        <w:t xml:space="preserve"> -100.</w:t>
      </w:r>
      <w:r w:rsidR="00D91417" w:rsidRPr="0029278B">
        <w:rPr>
          <w:rFonts w:ascii="Times New Roman" w:hAnsi="Times New Roman" w:cs="Times New Roman"/>
          <w:sz w:val="28"/>
          <w:szCs w:val="28"/>
        </w:rPr>
        <w:t>958</w:t>
      </w:r>
      <w:r w:rsidR="00600126" w:rsidRPr="0029278B">
        <w:rPr>
          <w:rFonts w:ascii="Times New Roman" w:hAnsi="Times New Roman" w:cs="Times New Roman"/>
          <w:sz w:val="28"/>
          <w:szCs w:val="28"/>
        </w:rPr>
        <w:t xml:space="preserve"> l</w:t>
      </w:r>
      <w:r w:rsidR="00597F00" w:rsidRPr="0029278B">
        <w:rPr>
          <w:rFonts w:ascii="Times New Roman" w:hAnsi="Times New Roman" w:cs="Times New Roman"/>
          <w:sz w:val="28"/>
          <w:szCs w:val="28"/>
        </w:rPr>
        <w:t>ô</w:t>
      </w:r>
      <w:r w:rsidR="00D91417" w:rsidRPr="0029278B">
        <w:rPr>
          <w:rFonts w:ascii="Times New Roman" w:hAnsi="Times New Roman" w:cs="Times New Roman"/>
          <w:sz w:val="28"/>
          <w:szCs w:val="28"/>
        </w:rPr>
        <w:t>.Tôi chỉ ra điều này bởi vì chúng tôi thường thảo luận về vị</w:t>
      </w:r>
      <w:r w:rsidR="005A4177" w:rsidRPr="0029278B">
        <w:rPr>
          <w:rFonts w:ascii="Times New Roman" w:hAnsi="Times New Roman" w:cs="Times New Roman"/>
          <w:sz w:val="28"/>
          <w:szCs w:val="28"/>
        </w:rPr>
        <w:t xml:space="preserve"> thế</w:t>
      </w:r>
      <w:r w:rsidR="00597F00" w:rsidRPr="0029278B">
        <w:rPr>
          <w:rFonts w:ascii="Times New Roman" w:hAnsi="Times New Roman" w:cs="Times New Roman"/>
          <w:sz w:val="28"/>
          <w:szCs w:val="28"/>
        </w:rPr>
        <w:t xml:space="preserve"> </w:t>
      </w:r>
      <w:r w:rsidR="00600126" w:rsidRPr="0029278B">
        <w:rPr>
          <w:rFonts w:ascii="Times New Roman" w:hAnsi="Times New Roman" w:cs="Times New Roman"/>
          <w:sz w:val="28"/>
          <w:szCs w:val="28"/>
        </w:rPr>
        <w:t xml:space="preserve">nhóm </w:t>
      </w:r>
      <w:r w:rsidR="005A4177" w:rsidRPr="0029278B">
        <w:rPr>
          <w:rFonts w:ascii="Times New Roman" w:hAnsi="Times New Roman" w:cs="Times New Roman"/>
          <w:sz w:val="28"/>
          <w:szCs w:val="28"/>
        </w:rPr>
        <w:t>phi</w:t>
      </w:r>
      <w:r w:rsidR="00D91417" w:rsidRPr="0029278B">
        <w:rPr>
          <w:rFonts w:ascii="Times New Roman" w:hAnsi="Times New Roman" w:cs="Times New Roman"/>
          <w:sz w:val="28"/>
          <w:szCs w:val="28"/>
        </w:rPr>
        <w:t xml:space="preserve"> thương mạ</w:t>
      </w:r>
      <w:r w:rsidR="00635EF6" w:rsidRPr="0029278B">
        <w:rPr>
          <w:rFonts w:ascii="Times New Roman" w:hAnsi="Times New Roman" w:cs="Times New Roman"/>
          <w:sz w:val="28"/>
          <w:szCs w:val="28"/>
        </w:rPr>
        <w:t>i</w:t>
      </w:r>
      <w:r w:rsidR="00600126" w:rsidRPr="0029278B">
        <w:rPr>
          <w:rFonts w:ascii="Times New Roman" w:hAnsi="Times New Roman" w:cs="Times New Roman"/>
          <w:sz w:val="28"/>
          <w:szCs w:val="28"/>
        </w:rPr>
        <w:t>,</w:t>
      </w:r>
      <w:r w:rsidR="00635EF6" w:rsidRPr="0029278B">
        <w:rPr>
          <w:rFonts w:ascii="Times New Roman" w:hAnsi="Times New Roman" w:cs="Times New Roman"/>
          <w:sz w:val="28"/>
          <w:szCs w:val="28"/>
        </w:rPr>
        <w:t xml:space="preserve"> để </w:t>
      </w:r>
      <w:r w:rsidR="00597F00" w:rsidRPr="0029278B">
        <w:rPr>
          <w:rFonts w:ascii="Times New Roman" w:hAnsi="Times New Roman" w:cs="Times New Roman"/>
          <w:sz w:val="28"/>
          <w:szCs w:val="28"/>
        </w:rPr>
        <w:t>thảo luận</w:t>
      </w:r>
      <w:r w:rsidR="00600126" w:rsidRPr="0029278B">
        <w:rPr>
          <w:rFonts w:ascii="Times New Roman" w:hAnsi="Times New Roman" w:cs="Times New Roman"/>
          <w:sz w:val="28"/>
          <w:szCs w:val="28"/>
        </w:rPr>
        <w:t xml:space="preserve"> </w:t>
      </w:r>
      <w:r w:rsidR="00D91417" w:rsidRPr="0029278B">
        <w:rPr>
          <w:rFonts w:ascii="Times New Roman" w:hAnsi="Times New Roman" w:cs="Times New Roman"/>
          <w:sz w:val="28"/>
          <w:szCs w:val="28"/>
        </w:rPr>
        <w:t xml:space="preserve">về </w:t>
      </w:r>
      <w:r w:rsidR="004C30F4" w:rsidRPr="0029278B">
        <w:rPr>
          <w:rFonts w:ascii="Times New Roman" w:hAnsi="Times New Roman" w:cs="Times New Roman"/>
          <w:sz w:val="28"/>
          <w:szCs w:val="28"/>
        </w:rPr>
        <w:t xml:space="preserve">đà tăng giá phục hồi </w:t>
      </w:r>
      <w:r w:rsidR="00D91417" w:rsidRPr="0029278B">
        <w:rPr>
          <w:rFonts w:ascii="Times New Roman" w:hAnsi="Times New Roman" w:cs="Times New Roman"/>
          <w:sz w:val="28"/>
          <w:szCs w:val="28"/>
        </w:rPr>
        <w:t>tiề</w:t>
      </w:r>
      <w:r w:rsidR="0030019C" w:rsidRPr="0029278B">
        <w:rPr>
          <w:rFonts w:ascii="Times New Roman" w:hAnsi="Times New Roman" w:cs="Times New Roman"/>
          <w:sz w:val="28"/>
          <w:szCs w:val="28"/>
        </w:rPr>
        <w:t>m năng.</w:t>
      </w:r>
      <w:r w:rsidR="00393021" w:rsidRPr="0029278B">
        <w:rPr>
          <w:rFonts w:ascii="Times New Roman" w:hAnsi="Times New Roman" w:cs="Times New Roman"/>
          <w:sz w:val="28"/>
          <w:szCs w:val="28"/>
        </w:rPr>
        <w:t xml:space="preserve"> </w:t>
      </w:r>
      <w:r w:rsidR="0030019C" w:rsidRPr="0029278B">
        <w:rPr>
          <w:rFonts w:ascii="Times New Roman" w:hAnsi="Times New Roman" w:cs="Times New Roman"/>
          <w:sz w:val="28"/>
          <w:szCs w:val="28"/>
          <w:lang w:val="vi-VN"/>
        </w:rPr>
        <w:t>C</w:t>
      </w:r>
      <w:r w:rsidR="00D91417" w:rsidRPr="0029278B">
        <w:rPr>
          <w:rFonts w:ascii="Times New Roman" w:hAnsi="Times New Roman" w:cs="Times New Roman"/>
          <w:sz w:val="28"/>
          <w:szCs w:val="28"/>
        </w:rPr>
        <w:t>húng ta biết rằng các quỹ / hệ thống là những động lực hàng ngày của thị trường</w:t>
      </w:r>
      <w:r w:rsidR="00877CCE" w:rsidRPr="0029278B">
        <w:rPr>
          <w:rFonts w:ascii="Times New Roman" w:hAnsi="Times New Roman" w:cs="Times New Roman"/>
          <w:sz w:val="28"/>
          <w:szCs w:val="28"/>
        </w:rPr>
        <w:t xml:space="preserve">. Động lực tăng </w:t>
      </w:r>
      <w:r w:rsidR="00393021" w:rsidRPr="0029278B">
        <w:rPr>
          <w:rFonts w:ascii="Times New Roman" w:hAnsi="Times New Roman" w:cs="Times New Roman"/>
          <w:sz w:val="28"/>
          <w:szCs w:val="28"/>
        </w:rPr>
        <w:t xml:space="preserve">giá </w:t>
      </w:r>
      <w:r w:rsidR="00D91417" w:rsidRPr="0029278B">
        <w:rPr>
          <w:rFonts w:ascii="Times New Roman" w:hAnsi="Times New Roman" w:cs="Times New Roman"/>
          <w:sz w:val="28"/>
          <w:szCs w:val="28"/>
        </w:rPr>
        <w:t xml:space="preserve">xuất phát từ </w:t>
      </w:r>
      <w:r w:rsidR="00393021" w:rsidRPr="0029278B">
        <w:rPr>
          <w:rFonts w:ascii="Times New Roman" w:hAnsi="Times New Roman" w:cs="Times New Roman"/>
          <w:sz w:val="28"/>
          <w:szCs w:val="28"/>
        </w:rPr>
        <w:t xml:space="preserve">động thái tất toán vị thế bán khống ở mức kỷ lục </w:t>
      </w:r>
      <w:r w:rsidR="00D91417" w:rsidRPr="0029278B">
        <w:rPr>
          <w:rFonts w:ascii="Times New Roman" w:hAnsi="Times New Roman" w:cs="Times New Roman"/>
          <w:sz w:val="28"/>
          <w:szCs w:val="28"/>
        </w:rPr>
        <w:t>mà chúng ta</w:t>
      </w:r>
      <w:r w:rsidR="00D9669F" w:rsidRPr="0029278B">
        <w:rPr>
          <w:rFonts w:ascii="Times New Roman" w:hAnsi="Times New Roman" w:cs="Times New Roman"/>
          <w:sz w:val="28"/>
          <w:szCs w:val="28"/>
        </w:rPr>
        <w:t xml:space="preserve"> thấy.</w:t>
      </w:r>
      <w:r w:rsidR="006102EA" w:rsidRPr="0029278B">
        <w:rPr>
          <w:rFonts w:ascii="Times New Roman" w:hAnsi="Times New Roman" w:cs="Times New Roman"/>
          <w:sz w:val="28"/>
          <w:szCs w:val="28"/>
        </w:rPr>
        <w:t xml:space="preserve"> Đối với khối thương mại, họ sẽ không đứng ngoài thị trường. </w:t>
      </w:r>
      <w:r w:rsidR="00D91417" w:rsidRPr="0029278B">
        <w:rPr>
          <w:rFonts w:ascii="Times New Roman" w:hAnsi="Times New Roman" w:cs="Times New Roman"/>
          <w:sz w:val="28"/>
          <w:szCs w:val="28"/>
        </w:rPr>
        <w:t xml:space="preserve">Tôi nghĩ rằng </w:t>
      </w:r>
      <w:r w:rsidR="002B6F92" w:rsidRPr="0029278B">
        <w:rPr>
          <w:rFonts w:ascii="Times New Roman" w:hAnsi="Times New Roman" w:cs="Times New Roman"/>
          <w:sz w:val="28"/>
          <w:szCs w:val="28"/>
        </w:rPr>
        <w:t xml:space="preserve">khi quan sát </w:t>
      </w:r>
      <w:r w:rsidR="008C6FA8" w:rsidRPr="0029278B">
        <w:rPr>
          <w:rFonts w:ascii="Times New Roman" w:hAnsi="Times New Roman" w:cs="Times New Roman"/>
          <w:sz w:val="28"/>
          <w:szCs w:val="28"/>
        </w:rPr>
        <w:t>đợt tăng</w:t>
      </w:r>
      <w:r w:rsidR="002B6F92" w:rsidRPr="0029278B">
        <w:rPr>
          <w:rFonts w:ascii="Times New Roman" w:hAnsi="Times New Roman" w:cs="Times New Roman"/>
          <w:sz w:val="28"/>
          <w:szCs w:val="28"/>
        </w:rPr>
        <w:t xml:space="preserve"> giá phục hồi</w:t>
      </w:r>
      <w:r w:rsidR="00D91417" w:rsidRPr="0029278B">
        <w:rPr>
          <w:rFonts w:ascii="Times New Roman" w:hAnsi="Times New Roman" w:cs="Times New Roman"/>
          <w:sz w:val="28"/>
          <w:szCs w:val="28"/>
        </w:rPr>
        <w:t xml:space="preserve"> ấn tượ</w:t>
      </w:r>
      <w:r w:rsidR="005C6309" w:rsidRPr="0029278B">
        <w:rPr>
          <w:rFonts w:ascii="Times New Roman" w:hAnsi="Times New Roman" w:cs="Times New Roman"/>
          <w:sz w:val="28"/>
          <w:szCs w:val="28"/>
        </w:rPr>
        <w:t>ng tháng 11</w:t>
      </w:r>
      <w:r w:rsidR="005C6309" w:rsidRPr="0029278B">
        <w:rPr>
          <w:rFonts w:ascii="Times New Roman" w:hAnsi="Times New Roman" w:cs="Times New Roman"/>
          <w:sz w:val="28"/>
          <w:szCs w:val="28"/>
          <w:lang w:val="vi-VN"/>
        </w:rPr>
        <w:t>/2</w:t>
      </w:r>
      <w:r w:rsidR="00D91417" w:rsidRPr="0029278B">
        <w:rPr>
          <w:rFonts w:ascii="Times New Roman" w:hAnsi="Times New Roman" w:cs="Times New Roman"/>
          <w:sz w:val="28"/>
          <w:szCs w:val="28"/>
        </w:rPr>
        <w:t>016</w:t>
      </w:r>
      <w:r w:rsidR="002B6F92" w:rsidRPr="0029278B">
        <w:rPr>
          <w:rFonts w:ascii="Times New Roman" w:hAnsi="Times New Roman" w:cs="Times New Roman"/>
          <w:sz w:val="28"/>
          <w:szCs w:val="28"/>
        </w:rPr>
        <w:t>, đó chỉ</w:t>
      </w:r>
      <w:r w:rsidR="00D91417" w:rsidRPr="0029278B">
        <w:rPr>
          <w:rFonts w:ascii="Times New Roman" w:hAnsi="Times New Roman" w:cs="Times New Roman"/>
          <w:sz w:val="28"/>
          <w:szCs w:val="28"/>
        </w:rPr>
        <w:t xml:space="preserve"> là một chỉ báo tốt cho thấy vị</w:t>
      </w:r>
      <w:r w:rsidR="00877CCE" w:rsidRPr="0029278B">
        <w:rPr>
          <w:rFonts w:ascii="Times New Roman" w:hAnsi="Times New Roman" w:cs="Times New Roman"/>
          <w:sz w:val="28"/>
          <w:szCs w:val="28"/>
        </w:rPr>
        <w:t xml:space="preserve"> t</w:t>
      </w:r>
      <w:r w:rsidR="00877CCE" w:rsidRPr="0029278B">
        <w:rPr>
          <w:rFonts w:ascii="Times New Roman" w:hAnsi="Times New Roman" w:cs="Times New Roman"/>
          <w:sz w:val="28"/>
          <w:szCs w:val="28"/>
          <w:lang w:val="vi-VN"/>
        </w:rPr>
        <w:t>hế</w:t>
      </w:r>
      <w:r w:rsidR="00D91417" w:rsidRPr="0029278B">
        <w:rPr>
          <w:rFonts w:ascii="Times New Roman" w:hAnsi="Times New Roman" w:cs="Times New Roman"/>
          <w:sz w:val="28"/>
          <w:szCs w:val="28"/>
        </w:rPr>
        <w:t xml:space="preserve"> hiện tại của </w:t>
      </w:r>
      <w:r w:rsidR="002B6F92" w:rsidRPr="0029278B">
        <w:rPr>
          <w:rFonts w:ascii="Times New Roman" w:hAnsi="Times New Roman" w:cs="Times New Roman"/>
          <w:sz w:val="28"/>
          <w:szCs w:val="28"/>
        </w:rPr>
        <w:t xml:space="preserve">bộ phận </w:t>
      </w:r>
      <w:r w:rsidR="00D91417" w:rsidRPr="0029278B">
        <w:rPr>
          <w:rFonts w:ascii="Times New Roman" w:hAnsi="Times New Roman" w:cs="Times New Roman"/>
          <w:sz w:val="28"/>
          <w:szCs w:val="28"/>
        </w:rPr>
        <w:t xml:space="preserve">thương mại sẽ thay đổi như thế nào trong trường hợp </w:t>
      </w:r>
      <w:r w:rsidR="002B6F92" w:rsidRPr="0029278B">
        <w:rPr>
          <w:rFonts w:ascii="Times New Roman" w:hAnsi="Times New Roman" w:cs="Times New Roman"/>
          <w:sz w:val="28"/>
          <w:szCs w:val="28"/>
        </w:rPr>
        <w:t xml:space="preserve">thị trường phục hồi tăng </w:t>
      </w:r>
      <w:r w:rsidR="00877CCE" w:rsidRPr="0029278B">
        <w:rPr>
          <w:rFonts w:ascii="Times New Roman" w:hAnsi="Times New Roman" w:cs="Times New Roman"/>
          <w:sz w:val="28"/>
          <w:szCs w:val="28"/>
          <w:lang w:val="vi-VN"/>
        </w:rPr>
        <w:t xml:space="preserve">giá </w:t>
      </w:r>
      <w:r w:rsidR="00D91417" w:rsidRPr="0029278B">
        <w:rPr>
          <w:rFonts w:ascii="Times New Roman" w:hAnsi="Times New Roman" w:cs="Times New Roman"/>
          <w:sz w:val="28"/>
          <w:szCs w:val="28"/>
        </w:rPr>
        <w:t xml:space="preserve">đáng kể. </w:t>
      </w:r>
      <w:r w:rsidR="00B61B48" w:rsidRPr="0029278B">
        <w:rPr>
          <w:rFonts w:ascii="Times New Roman" w:hAnsi="Times New Roman" w:cs="Times New Roman"/>
          <w:sz w:val="28"/>
          <w:szCs w:val="28"/>
          <w:lang w:val="vi-VN"/>
        </w:rPr>
        <w:t xml:space="preserve">Từ giờ đến đó còn khá xa </w:t>
      </w:r>
      <w:r w:rsidR="00D91417" w:rsidRPr="0029278B">
        <w:rPr>
          <w:rFonts w:ascii="Times New Roman" w:hAnsi="Times New Roman" w:cs="Times New Roman"/>
          <w:sz w:val="28"/>
          <w:szCs w:val="28"/>
        </w:rPr>
        <w:t xml:space="preserve">nhưng </w:t>
      </w:r>
      <w:r w:rsidR="00B61B48" w:rsidRPr="0029278B">
        <w:rPr>
          <w:rFonts w:ascii="Times New Roman" w:hAnsi="Times New Roman" w:cs="Times New Roman"/>
          <w:sz w:val="28"/>
          <w:szCs w:val="28"/>
          <w:lang w:val="vi-VN"/>
        </w:rPr>
        <w:t xml:space="preserve">chúng ta cũng nên hình dung </w:t>
      </w:r>
      <w:r w:rsidR="00197EA4" w:rsidRPr="0029278B">
        <w:rPr>
          <w:rFonts w:ascii="Times New Roman" w:hAnsi="Times New Roman" w:cs="Times New Roman"/>
          <w:sz w:val="28"/>
          <w:szCs w:val="28"/>
        </w:rPr>
        <w:t xml:space="preserve">kỳ vọng điều </w:t>
      </w:r>
      <w:r w:rsidR="00B61B48" w:rsidRPr="0029278B">
        <w:rPr>
          <w:rFonts w:ascii="Times New Roman" w:hAnsi="Times New Roman" w:cs="Times New Roman"/>
          <w:sz w:val="28"/>
          <w:szCs w:val="28"/>
          <w:lang w:val="vi-VN"/>
        </w:rPr>
        <w:t xml:space="preserve">gì </w:t>
      </w:r>
      <w:r w:rsidR="00197EA4" w:rsidRPr="0029278B">
        <w:rPr>
          <w:rFonts w:ascii="Times New Roman" w:hAnsi="Times New Roman" w:cs="Times New Roman"/>
          <w:sz w:val="28"/>
          <w:szCs w:val="28"/>
        </w:rPr>
        <w:t xml:space="preserve">từ khối thương mại </w:t>
      </w:r>
      <w:r w:rsidR="00B61B48" w:rsidRPr="0029278B">
        <w:rPr>
          <w:rFonts w:ascii="Times New Roman" w:hAnsi="Times New Roman" w:cs="Times New Roman"/>
          <w:sz w:val="28"/>
          <w:szCs w:val="28"/>
          <w:lang w:val="vi-VN"/>
        </w:rPr>
        <w:t xml:space="preserve">nếu </w:t>
      </w:r>
      <w:r w:rsidR="00F1432D" w:rsidRPr="0029278B">
        <w:rPr>
          <w:rFonts w:ascii="Times New Roman" w:hAnsi="Times New Roman" w:cs="Times New Roman"/>
          <w:sz w:val="28"/>
          <w:szCs w:val="28"/>
        </w:rPr>
        <w:t xml:space="preserve">đà tăng </w:t>
      </w:r>
      <w:r w:rsidR="00B61B48" w:rsidRPr="0029278B">
        <w:rPr>
          <w:rFonts w:ascii="Times New Roman" w:hAnsi="Times New Roman" w:cs="Times New Roman"/>
          <w:sz w:val="28"/>
          <w:szCs w:val="28"/>
          <w:lang w:val="vi-VN"/>
        </w:rPr>
        <w:t xml:space="preserve">giá </w:t>
      </w:r>
      <w:r w:rsidR="00F1432D" w:rsidRPr="0029278B">
        <w:rPr>
          <w:rFonts w:ascii="Times New Roman" w:hAnsi="Times New Roman" w:cs="Times New Roman"/>
          <w:sz w:val="28"/>
          <w:szCs w:val="28"/>
        </w:rPr>
        <w:t>phục hồi như thế xảy ra</w:t>
      </w:r>
      <w:r w:rsidR="00B61B48" w:rsidRPr="0029278B">
        <w:rPr>
          <w:rFonts w:ascii="Times New Roman" w:hAnsi="Times New Roman" w:cs="Times New Roman"/>
          <w:sz w:val="28"/>
          <w:szCs w:val="28"/>
          <w:lang w:val="vi-VN"/>
        </w:rPr>
        <w:t>.</w:t>
      </w:r>
      <w:r w:rsidR="00742361" w:rsidRPr="0029278B">
        <w:rPr>
          <w:rFonts w:ascii="Times New Roman" w:hAnsi="Times New Roman" w:cs="Times New Roman"/>
          <w:sz w:val="28"/>
          <w:szCs w:val="28"/>
        </w:rPr>
        <w:t xml:space="preserve"> Ngoài ra, vị thế mua ròng đang tăng lên </w:t>
      </w:r>
      <w:r w:rsidR="00D91417" w:rsidRPr="0029278B">
        <w:rPr>
          <w:rFonts w:ascii="Times New Roman" w:hAnsi="Times New Roman" w:cs="Times New Roman"/>
          <w:sz w:val="28"/>
          <w:szCs w:val="28"/>
        </w:rPr>
        <w:t>từ các thương nhân lớn và nhỏ cũng sẽ bổ sung thêm một lớp kháng cự</w:t>
      </w:r>
      <w:r w:rsidR="0065201A" w:rsidRPr="0029278B">
        <w:rPr>
          <w:rFonts w:ascii="Times New Roman" w:hAnsi="Times New Roman" w:cs="Times New Roman"/>
          <w:sz w:val="28"/>
          <w:szCs w:val="28"/>
        </w:rPr>
        <w:t xml:space="preserve"> trước </w:t>
      </w:r>
      <w:r w:rsidR="00D91417" w:rsidRPr="0029278B">
        <w:rPr>
          <w:rFonts w:ascii="Times New Roman" w:hAnsi="Times New Roman" w:cs="Times New Roman"/>
          <w:sz w:val="28"/>
          <w:szCs w:val="28"/>
        </w:rPr>
        <w:t xml:space="preserve">bất kỳ </w:t>
      </w:r>
      <w:r w:rsidR="00742361" w:rsidRPr="0029278B">
        <w:rPr>
          <w:rFonts w:ascii="Times New Roman" w:hAnsi="Times New Roman" w:cs="Times New Roman"/>
          <w:sz w:val="28"/>
          <w:szCs w:val="28"/>
        </w:rPr>
        <w:t xml:space="preserve">đợt tăng giá </w:t>
      </w:r>
      <w:r w:rsidR="00D91417" w:rsidRPr="0029278B">
        <w:rPr>
          <w:rFonts w:ascii="Times New Roman" w:hAnsi="Times New Roman" w:cs="Times New Roman"/>
          <w:sz w:val="28"/>
          <w:szCs w:val="28"/>
        </w:rPr>
        <w:t xml:space="preserve">phá vỡ nào </w:t>
      </w:r>
      <w:r w:rsidR="0065201A" w:rsidRPr="0029278B">
        <w:rPr>
          <w:rFonts w:ascii="Times New Roman" w:hAnsi="Times New Roman" w:cs="Times New Roman"/>
          <w:sz w:val="28"/>
          <w:szCs w:val="28"/>
          <w:lang w:val="vi-VN"/>
        </w:rPr>
        <w:t xml:space="preserve">khi </w:t>
      </w:r>
      <w:r w:rsidR="00742361" w:rsidRPr="0029278B">
        <w:rPr>
          <w:rFonts w:ascii="Times New Roman" w:hAnsi="Times New Roman" w:cs="Times New Roman"/>
          <w:sz w:val="28"/>
          <w:szCs w:val="28"/>
        </w:rPr>
        <w:t xml:space="preserve">họ </w:t>
      </w:r>
      <w:r w:rsidR="00D91417" w:rsidRPr="0029278B">
        <w:rPr>
          <w:rFonts w:ascii="Times New Roman" w:hAnsi="Times New Roman" w:cs="Times New Roman"/>
          <w:sz w:val="28"/>
          <w:szCs w:val="28"/>
        </w:rPr>
        <w:t xml:space="preserve">đang </w:t>
      </w:r>
      <w:r w:rsidR="0065201A" w:rsidRPr="0029278B">
        <w:rPr>
          <w:rFonts w:ascii="Times New Roman" w:hAnsi="Times New Roman" w:cs="Times New Roman"/>
          <w:sz w:val="28"/>
          <w:szCs w:val="28"/>
          <w:lang w:val="vi-VN"/>
        </w:rPr>
        <w:t>cố gắng</w:t>
      </w:r>
      <w:r w:rsidR="00D91417" w:rsidRPr="0029278B">
        <w:rPr>
          <w:rFonts w:ascii="Times New Roman" w:hAnsi="Times New Roman" w:cs="Times New Roman"/>
          <w:sz w:val="28"/>
          <w:szCs w:val="28"/>
        </w:rPr>
        <w:t xml:space="preserve"> để thanh </w:t>
      </w:r>
      <w:r w:rsidR="0065201A" w:rsidRPr="0029278B">
        <w:rPr>
          <w:rFonts w:ascii="Times New Roman" w:hAnsi="Times New Roman" w:cs="Times New Roman"/>
          <w:sz w:val="28"/>
          <w:szCs w:val="28"/>
          <w:lang w:val="vi-VN"/>
        </w:rPr>
        <w:t>khoản</w:t>
      </w:r>
      <w:r w:rsidR="00D91417" w:rsidRPr="0029278B">
        <w:rPr>
          <w:rFonts w:ascii="Times New Roman" w:hAnsi="Times New Roman" w:cs="Times New Roman"/>
          <w:sz w:val="28"/>
          <w:szCs w:val="28"/>
        </w:rPr>
        <w:t xml:space="preserve"> các </w:t>
      </w:r>
      <w:r w:rsidR="00DD4681" w:rsidRPr="0029278B">
        <w:rPr>
          <w:rFonts w:ascii="Times New Roman" w:hAnsi="Times New Roman" w:cs="Times New Roman"/>
          <w:sz w:val="28"/>
          <w:szCs w:val="28"/>
        </w:rPr>
        <w:t xml:space="preserve">vị thế </w:t>
      </w:r>
      <w:r w:rsidR="00742361" w:rsidRPr="0029278B">
        <w:rPr>
          <w:rFonts w:ascii="Times New Roman" w:hAnsi="Times New Roman" w:cs="Times New Roman"/>
          <w:sz w:val="28"/>
          <w:szCs w:val="28"/>
        </w:rPr>
        <w:t xml:space="preserve">mua được </w:t>
      </w:r>
      <w:r w:rsidR="00D91417" w:rsidRPr="0029278B">
        <w:rPr>
          <w:rFonts w:ascii="Times New Roman" w:hAnsi="Times New Roman" w:cs="Times New Roman"/>
          <w:sz w:val="28"/>
          <w:szCs w:val="28"/>
        </w:rPr>
        <w:t>tích lũy ở các mức thấp này.</w:t>
      </w:r>
    </w:p>
    <w:p w:rsidR="00E9156F" w:rsidRPr="00CD6DB4" w:rsidRDefault="00CD6DB4" w:rsidP="00EA5FAC">
      <w:pPr>
        <w:jc w:val="both"/>
        <w:rPr>
          <w:rFonts w:ascii="Times New Roman" w:hAnsi="Times New Roman" w:cs="Times New Roman"/>
          <w:sz w:val="28"/>
          <w:szCs w:val="28"/>
        </w:rPr>
      </w:pPr>
      <w:bookmarkStart w:id="13" w:name="OLE_LINK18"/>
      <w:bookmarkStart w:id="14" w:name="OLE_LINK19"/>
      <w:bookmarkEnd w:id="12"/>
      <w:r w:rsidRPr="00CD6DB4">
        <w:rPr>
          <w:rFonts w:ascii="Times New Roman" w:hAnsi="Times New Roman" w:cs="Times New Roman"/>
          <w:sz w:val="28"/>
          <w:szCs w:val="28"/>
        </w:rPr>
        <w:t xml:space="preserve">Quan sát </w:t>
      </w:r>
      <w:r w:rsidR="00E9156F" w:rsidRPr="00CD6DB4">
        <w:rPr>
          <w:rFonts w:ascii="Times New Roman" w:hAnsi="Times New Roman" w:cs="Times New Roman"/>
          <w:sz w:val="28"/>
          <w:szCs w:val="28"/>
        </w:rPr>
        <w:t>b</w:t>
      </w:r>
      <w:r w:rsidRPr="00CD6DB4">
        <w:rPr>
          <w:rFonts w:ascii="Times New Roman" w:hAnsi="Times New Roman" w:cs="Times New Roman"/>
          <w:sz w:val="28"/>
          <w:szCs w:val="28"/>
        </w:rPr>
        <w:t xml:space="preserve">iểu đồ hợp đồng cà phê tương lai tại New York khung thời gian tuần </w:t>
      </w:r>
      <w:r w:rsidR="00E9156F" w:rsidRPr="00CD6DB4">
        <w:rPr>
          <w:rFonts w:ascii="Times New Roman" w:hAnsi="Times New Roman" w:cs="Times New Roman"/>
          <w:sz w:val="28"/>
          <w:szCs w:val="28"/>
        </w:rPr>
        <w:t xml:space="preserve">cho thấy giá thực tế rất rẻ so với </w:t>
      </w:r>
      <w:r w:rsidRPr="00CD6DB4">
        <w:rPr>
          <w:rFonts w:ascii="Times New Roman" w:hAnsi="Times New Roman" w:cs="Times New Roman"/>
          <w:sz w:val="28"/>
          <w:szCs w:val="28"/>
        </w:rPr>
        <w:t xml:space="preserve">lịch sử biểu đồ </w:t>
      </w:r>
      <w:r w:rsidR="00E9156F" w:rsidRPr="00CD6DB4">
        <w:rPr>
          <w:rFonts w:ascii="Times New Roman" w:hAnsi="Times New Roman" w:cs="Times New Roman"/>
          <w:sz w:val="28"/>
          <w:szCs w:val="28"/>
        </w:rPr>
        <w:t>gần đây:</w:t>
      </w:r>
    </w:p>
    <w:bookmarkEnd w:id="13"/>
    <w:bookmarkEnd w:id="14"/>
    <w:p w:rsidR="008F5DAE" w:rsidRPr="000A17D0" w:rsidRDefault="008F5DAE" w:rsidP="00EA5FAC">
      <w:pPr>
        <w:jc w:val="both"/>
        <w:rPr>
          <w:rFonts w:ascii="Times New Roman" w:hAnsi="Times New Roman" w:cs="Times New Roman"/>
          <w:sz w:val="28"/>
          <w:szCs w:val="28"/>
        </w:rPr>
      </w:pPr>
      <w:r w:rsidRPr="000A17D0">
        <w:rPr>
          <w:rFonts w:ascii="Times New Roman" w:hAnsi="Times New Roman" w:cs="Times New Roman"/>
          <w:noProof/>
          <w:sz w:val="28"/>
          <w:szCs w:val="28"/>
          <w:lang w:val="vi-VN" w:eastAsia="zh-CN"/>
        </w:rPr>
        <w:drawing>
          <wp:inline distT="0" distB="0" distL="0" distR="0" wp14:anchorId="71732198" wp14:editId="68DCA64C">
            <wp:extent cx="6067425" cy="3152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67425" cy="3152775"/>
                    </a:xfrm>
                    <a:prstGeom prst="rect">
                      <a:avLst/>
                    </a:prstGeom>
                  </pic:spPr>
                </pic:pic>
              </a:graphicData>
            </a:graphic>
          </wp:inline>
        </w:drawing>
      </w:r>
    </w:p>
    <w:p w:rsidR="00E9156F" w:rsidRPr="00B06369" w:rsidRDefault="00E9156F" w:rsidP="00EA5FAC">
      <w:pPr>
        <w:jc w:val="both"/>
        <w:rPr>
          <w:rFonts w:ascii="Times New Roman" w:hAnsi="Times New Roman" w:cs="Times New Roman"/>
          <w:sz w:val="28"/>
          <w:szCs w:val="28"/>
        </w:rPr>
      </w:pPr>
      <w:bookmarkStart w:id="15" w:name="OLE_LINK20"/>
      <w:bookmarkStart w:id="16" w:name="OLE_LINK21"/>
      <w:r w:rsidRPr="00B06369">
        <w:rPr>
          <w:rFonts w:ascii="Times New Roman" w:hAnsi="Times New Roman" w:cs="Times New Roman"/>
          <w:sz w:val="28"/>
          <w:szCs w:val="28"/>
        </w:rPr>
        <w:t>Điề</w:t>
      </w:r>
      <w:r w:rsidR="00380E55" w:rsidRPr="00B06369">
        <w:rPr>
          <w:rFonts w:ascii="Times New Roman" w:hAnsi="Times New Roman" w:cs="Times New Roman"/>
          <w:sz w:val="28"/>
          <w:szCs w:val="28"/>
        </w:rPr>
        <w:t>u này</w:t>
      </w:r>
      <w:r w:rsidRPr="00B06369">
        <w:rPr>
          <w:rFonts w:ascii="Times New Roman" w:hAnsi="Times New Roman" w:cs="Times New Roman"/>
          <w:sz w:val="28"/>
          <w:szCs w:val="28"/>
        </w:rPr>
        <w:t xml:space="preserve"> không đúng đối với</w:t>
      </w:r>
      <w:r w:rsidR="005B6C35" w:rsidRPr="00B06369">
        <w:rPr>
          <w:rFonts w:ascii="Times New Roman" w:hAnsi="Times New Roman" w:cs="Times New Roman"/>
          <w:sz w:val="28"/>
          <w:szCs w:val="28"/>
        </w:rPr>
        <w:t xml:space="preserve"> thị trường cà phê Robuta tương lai tại</w:t>
      </w:r>
      <w:r w:rsidRPr="00B06369">
        <w:rPr>
          <w:rFonts w:ascii="Times New Roman" w:hAnsi="Times New Roman" w:cs="Times New Roman"/>
          <w:sz w:val="28"/>
          <w:szCs w:val="28"/>
        </w:rPr>
        <w:t xml:space="preserve"> London, nhưng </w:t>
      </w:r>
      <w:r w:rsidR="00070199" w:rsidRPr="00B06369">
        <w:rPr>
          <w:rFonts w:ascii="Times New Roman" w:hAnsi="Times New Roman" w:cs="Times New Roman"/>
          <w:sz w:val="28"/>
          <w:szCs w:val="28"/>
          <w:lang w:val="vi-VN"/>
        </w:rPr>
        <w:t xml:space="preserve">các </w:t>
      </w:r>
      <w:r w:rsidRPr="00B06369">
        <w:rPr>
          <w:rFonts w:ascii="Times New Roman" w:hAnsi="Times New Roman" w:cs="Times New Roman"/>
          <w:sz w:val="28"/>
          <w:szCs w:val="28"/>
        </w:rPr>
        <w:t>nhà đầ</w:t>
      </w:r>
      <w:r w:rsidR="00070199" w:rsidRPr="00B06369">
        <w:rPr>
          <w:rFonts w:ascii="Times New Roman" w:hAnsi="Times New Roman" w:cs="Times New Roman"/>
          <w:sz w:val="28"/>
          <w:szCs w:val="28"/>
        </w:rPr>
        <w:t xml:space="preserve">u cơ vẫn </w:t>
      </w:r>
      <w:r w:rsidR="005B6C35" w:rsidRPr="00B06369">
        <w:rPr>
          <w:rFonts w:ascii="Times New Roman" w:hAnsi="Times New Roman" w:cs="Times New Roman"/>
          <w:sz w:val="28"/>
          <w:szCs w:val="28"/>
        </w:rPr>
        <w:t xml:space="preserve">có lập trường </w:t>
      </w:r>
      <w:r w:rsidRPr="00B06369">
        <w:rPr>
          <w:rFonts w:ascii="Times New Roman" w:hAnsi="Times New Roman" w:cs="Times New Roman"/>
          <w:sz w:val="28"/>
          <w:szCs w:val="28"/>
        </w:rPr>
        <w:t>lạ</w:t>
      </w:r>
      <w:r w:rsidR="00070199" w:rsidRPr="00B06369">
        <w:rPr>
          <w:rFonts w:ascii="Times New Roman" w:hAnsi="Times New Roman" w:cs="Times New Roman"/>
          <w:sz w:val="28"/>
          <w:szCs w:val="28"/>
        </w:rPr>
        <w:t xml:space="preserve">c quan </w:t>
      </w:r>
      <w:r w:rsidR="005B6C35" w:rsidRPr="00B06369">
        <w:rPr>
          <w:rFonts w:ascii="Times New Roman" w:hAnsi="Times New Roman" w:cs="Times New Roman"/>
          <w:sz w:val="28"/>
          <w:szCs w:val="28"/>
        </w:rPr>
        <w:t xml:space="preserve">về xu thế tăng giá thêm nữa của thị trường </w:t>
      </w:r>
      <w:r w:rsidRPr="00B06369">
        <w:rPr>
          <w:rFonts w:ascii="Times New Roman" w:hAnsi="Times New Roman" w:cs="Times New Roman"/>
          <w:sz w:val="28"/>
          <w:szCs w:val="28"/>
        </w:rPr>
        <w:t xml:space="preserve">do </w:t>
      </w:r>
      <w:r w:rsidR="005B6C35" w:rsidRPr="00B06369">
        <w:rPr>
          <w:rFonts w:ascii="Times New Roman" w:hAnsi="Times New Roman" w:cs="Times New Roman"/>
          <w:sz w:val="28"/>
          <w:szCs w:val="28"/>
        </w:rPr>
        <w:t xml:space="preserve">giảm sức bán cà phê </w:t>
      </w:r>
      <w:r w:rsidRPr="00B06369">
        <w:rPr>
          <w:rFonts w:ascii="Times New Roman" w:hAnsi="Times New Roman" w:cs="Times New Roman"/>
          <w:sz w:val="28"/>
          <w:szCs w:val="28"/>
        </w:rPr>
        <w:t>từ Việ</w:t>
      </w:r>
      <w:r w:rsidR="00070199" w:rsidRPr="00B06369">
        <w:rPr>
          <w:rFonts w:ascii="Times New Roman" w:hAnsi="Times New Roman" w:cs="Times New Roman"/>
          <w:sz w:val="28"/>
          <w:szCs w:val="28"/>
        </w:rPr>
        <w:t xml:space="preserve">t Nam và Brazil </w:t>
      </w:r>
      <w:r w:rsidR="005B6C35" w:rsidRPr="00B06369">
        <w:rPr>
          <w:rFonts w:ascii="Times New Roman" w:hAnsi="Times New Roman" w:cs="Times New Roman"/>
          <w:sz w:val="28"/>
          <w:szCs w:val="28"/>
        </w:rPr>
        <w:t xml:space="preserve">trong năm ngoái </w:t>
      </w:r>
      <w:r w:rsidRPr="00B06369">
        <w:rPr>
          <w:rFonts w:ascii="Times New Roman" w:hAnsi="Times New Roman" w:cs="Times New Roman"/>
          <w:sz w:val="28"/>
          <w:szCs w:val="28"/>
        </w:rPr>
        <w:t>tại thị trườ</w:t>
      </w:r>
      <w:r w:rsidR="00070199" w:rsidRPr="00B06369">
        <w:rPr>
          <w:rFonts w:ascii="Times New Roman" w:hAnsi="Times New Roman" w:cs="Times New Roman"/>
          <w:sz w:val="28"/>
          <w:szCs w:val="28"/>
        </w:rPr>
        <w:t>ng Robusta:</w:t>
      </w:r>
    </w:p>
    <w:bookmarkEnd w:id="15"/>
    <w:bookmarkEnd w:id="16"/>
    <w:p w:rsidR="008F5DAE" w:rsidRPr="000A17D0" w:rsidRDefault="008F5DAE" w:rsidP="00EA5FAC">
      <w:pPr>
        <w:jc w:val="both"/>
        <w:rPr>
          <w:rFonts w:ascii="Times New Roman" w:hAnsi="Times New Roman" w:cs="Times New Roman"/>
          <w:sz w:val="28"/>
          <w:szCs w:val="28"/>
        </w:rPr>
      </w:pPr>
    </w:p>
    <w:p w:rsidR="00FE1DE5" w:rsidRDefault="008F5DAE" w:rsidP="00EA5FAC">
      <w:pPr>
        <w:jc w:val="both"/>
        <w:rPr>
          <w:rFonts w:ascii="Times New Roman" w:hAnsi="Times New Roman" w:cs="Times New Roman"/>
          <w:sz w:val="28"/>
          <w:szCs w:val="28"/>
        </w:rPr>
      </w:pPr>
      <w:r w:rsidRPr="000A17D0">
        <w:rPr>
          <w:rFonts w:ascii="Times New Roman" w:hAnsi="Times New Roman" w:cs="Times New Roman"/>
          <w:noProof/>
          <w:sz w:val="28"/>
          <w:szCs w:val="28"/>
          <w:lang w:val="vi-VN" w:eastAsia="zh-CN"/>
        </w:rPr>
        <w:drawing>
          <wp:inline distT="0" distB="0" distL="0" distR="0" wp14:anchorId="73E4A8F8" wp14:editId="2633197F">
            <wp:extent cx="6096000" cy="3259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96000" cy="3259015"/>
                    </a:xfrm>
                    <a:prstGeom prst="rect">
                      <a:avLst/>
                    </a:prstGeom>
                  </pic:spPr>
                </pic:pic>
              </a:graphicData>
            </a:graphic>
          </wp:inline>
        </w:drawing>
      </w:r>
      <w:bookmarkStart w:id="17" w:name="OLE_LINK22"/>
    </w:p>
    <w:p w:rsidR="00E9156F" w:rsidRPr="00E64CF3" w:rsidRDefault="00E9156F" w:rsidP="00EA5FAC">
      <w:pPr>
        <w:jc w:val="both"/>
        <w:rPr>
          <w:rFonts w:ascii="Times New Roman" w:hAnsi="Times New Roman" w:cs="Times New Roman"/>
          <w:sz w:val="28"/>
          <w:szCs w:val="28"/>
        </w:rPr>
      </w:pPr>
      <w:r w:rsidRPr="00E64CF3">
        <w:rPr>
          <w:rFonts w:ascii="Times New Roman" w:hAnsi="Times New Roman" w:cs="Times New Roman"/>
          <w:sz w:val="28"/>
          <w:szCs w:val="28"/>
        </w:rPr>
        <w:t>Dữ liệu cho thấ</w:t>
      </w:r>
      <w:r w:rsidR="00070199" w:rsidRPr="00E64CF3">
        <w:rPr>
          <w:rFonts w:ascii="Times New Roman" w:hAnsi="Times New Roman" w:cs="Times New Roman"/>
          <w:sz w:val="28"/>
          <w:szCs w:val="28"/>
        </w:rPr>
        <w:t xml:space="preserve">y </w:t>
      </w:r>
      <w:r w:rsidR="00885529" w:rsidRPr="00E64CF3">
        <w:rPr>
          <w:rFonts w:ascii="Times New Roman" w:hAnsi="Times New Roman" w:cs="Times New Roman"/>
          <w:sz w:val="28"/>
          <w:szCs w:val="28"/>
        </w:rPr>
        <w:t xml:space="preserve">thị trường </w:t>
      </w:r>
      <w:r w:rsidR="00734F42" w:rsidRPr="00E64CF3">
        <w:rPr>
          <w:rFonts w:ascii="Times New Roman" w:hAnsi="Times New Roman" w:cs="Times New Roman"/>
          <w:sz w:val="28"/>
          <w:szCs w:val="28"/>
        </w:rPr>
        <w:t xml:space="preserve">tương lai </w:t>
      </w:r>
      <w:r w:rsidR="00885529" w:rsidRPr="00E64CF3">
        <w:rPr>
          <w:rFonts w:ascii="Times New Roman" w:hAnsi="Times New Roman" w:cs="Times New Roman"/>
          <w:sz w:val="28"/>
          <w:szCs w:val="28"/>
        </w:rPr>
        <w:t xml:space="preserve">tại New York </w:t>
      </w:r>
      <w:r w:rsidRPr="00E64CF3">
        <w:rPr>
          <w:rFonts w:ascii="Times New Roman" w:hAnsi="Times New Roman" w:cs="Times New Roman"/>
          <w:sz w:val="28"/>
          <w:szCs w:val="28"/>
        </w:rPr>
        <w:t xml:space="preserve">có cơ hội </w:t>
      </w:r>
      <w:r w:rsidR="00885529" w:rsidRPr="00E64CF3">
        <w:rPr>
          <w:rFonts w:ascii="Times New Roman" w:hAnsi="Times New Roman" w:cs="Times New Roman"/>
          <w:sz w:val="28"/>
          <w:szCs w:val="28"/>
        </w:rPr>
        <w:t xml:space="preserve">quay đầu </w:t>
      </w:r>
      <w:r w:rsidRPr="00E64CF3">
        <w:rPr>
          <w:rFonts w:ascii="Times New Roman" w:hAnsi="Times New Roman" w:cs="Times New Roman"/>
          <w:sz w:val="28"/>
          <w:szCs w:val="28"/>
        </w:rPr>
        <w:t xml:space="preserve">tăng </w:t>
      </w:r>
      <w:r w:rsidR="00070199" w:rsidRPr="00E64CF3">
        <w:rPr>
          <w:rFonts w:ascii="Times New Roman" w:hAnsi="Times New Roman" w:cs="Times New Roman"/>
          <w:sz w:val="28"/>
          <w:szCs w:val="28"/>
          <w:lang w:val="vi-VN"/>
        </w:rPr>
        <w:t xml:space="preserve">giá </w:t>
      </w:r>
      <w:r w:rsidR="00070199" w:rsidRPr="00E64CF3">
        <w:rPr>
          <w:rFonts w:ascii="Times New Roman" w:hAnsi="Times New Roman" w:cs="Times New Roman"/>
          <w:sz w:val="28"/>
          <w:szCs w:val="28"/>
        </w:rPr>
        <w:t>sau lần trượt</w:t>
      </w:r>
      <w:r w:rsidRPr="00E64CF3">
        <w:rPr>
          <w:rFonts w:ascii="Times New Roman" w:hAnsi="Times New Roman" w:cs="Times New Roman"/>
          <w:sz w:val="28"/>
          <w:szCs w:val="28"/>
        </w:rPr>
        <w:t xml:space="preserve"> giá gầ</w:t>
      </w:r>
      <w:r w:rsidR="00070199" w:rsidRPr="00E64CF3">
        <w:rPr>
          <w:rFonts w:ascii="Times New Roman" w:hAnsi="Times New Roman" w:cs="Times New Roman"/>
          <w:sz w:val="28"/>
          <w:szCs w:val="28"/>
        </w:rPr>
        <w:t>n đây</w:t>
      </w:r>
      <w:r w:rsidR="00885529" w:rsidRPr="00E64CF3">
        <w:rPr>
          <w:rFonts w:ascii="Times New Roman" w:hAnsi="Times New Roman" w:cs="Times New Roman"/>
          <w:sz w:val="28"/>
          <w:szCs w:val="28"/>
        </w:rPr>
        <w:t xml:space="preserve"> xuống vùng giá thấp</w:t>
      </w:r>
      <w:r w:rsidRPr="00E64CF3">
        <w:rPr>
          <w:rFonts w:ascii="Times New Roman" w:hAnsi="Times New Roman" w:cs="Times New Roman"/>
          <w:sz w:val="28"/>
          <w:szCs w:val="28"/>
        </w:rPr>
        <w:t>.</w:t>
      </w:r>
      <w:r w:rsidR="00106A45" w:rsidRPr="00E64CF3">
        <w:rPr>
          <w:rFonts w:ascii="Times New Roman" w:hAnsi="Times New Roman" w:cs="Times New Roman"/>
          <w:sz w:val="28"/>
          <w:szCs w:val="28"/>
          <w:lang w:val="vi-VN"/>
        </w:rPr>
        <w:t xml:space="preserve"> T</w:t>
      </w:r>
      <w:r w:rsidR="00070199" w:rsidRPr="00E64CF3">
        <w:rPr>
          <w:rFonts w:ascii="Times New Roman" w:hAnsi="Times New Roman" w:cs="Times New Roman"/>
          <w:sz w:val="28"/>
          <w:szCs w:val="28"/>
        </w:rPr>
        <w:t xml:space="preserve">heo </w:t>
      </w:r>
      <w:r w:rsidR="00106A45" w:rsidRPr="00E64CF3">
        <w:rPr>
          <w:rFonts w:ascii="Times New Roman" w:hAnsi="Times New Roman" w:cs="Times New Roman"/>
          <w:sz w:val="28"/>
          <w:szCs w:val="28"/>
          <w:lang w:val="vi-VN"/>
        </w:rPr>
        <w:t>như anh</w:t>
      </w:r>
      <w:r w:rsidR="00070199" w:rsidRPr="00E64CF3">
        <w:rPr>
          <w:rFonts w:ascii="Times New Roman" w:hAnsi="Times New Roman" w:cs="Times New Roman"/>
          <w:sz w:val="28"/>
          <w:szCs w:val="28"/>
        </w:rPr>
        <w:t xml:space="preserve"> bạn tôi</w:t>
      </w:r>
      <w:r w:rsidR="00106A45" w:rsidRPr="00E64CF3">
        <w:rPr>
          <w:rFonts w:ascii="Times New Roman" w:hAnsi="Times New Roman" w:cs="Times New Roman"/>
          <w:sz w:val="28"/>
          <w:szCs w:val="28"/>
          <w:lang w:val="vi-VN"/>
        </w:rPr>
        <w:t>,</w:t>
      </w:r>
      <w:r w:rsidR="00885529" w:rsidRPr="00E64CF3">
        <w:rPr>
          <w:rFonts w:ascii="Times New Roman" w:hAnsi="Times New Roman" w:cs="Times New Roman"/>
          <w:sz w:val="28"/>
          <w:szCs w:val="28"/>
        </w:rPr>
        <w:t xml:space="preserve"> đ</w:t>
      </w:r>
      <w:r w:rsidR="009D3CA3" w:rsidRPr="00E64CF3">
        <w:rPr>
          <w:rFonts w:ascii="Times New Roman" w:hAnsi="Times New Roman" w:cs="Times New Roman"/>
          <w:sz w:val="28"/>
          <w:szCs w:val="28"/>
        </w:rPr>
        <w:t>ộng lự</w:t>
      </w:r>
      <w:r w:rsidR="00106A45" w:rsidRPr="00E64CF3">
        <w:rPr>
          <w:rFonts w:ascii="Times New Roman" w:hAnsi="Times New Roman" w:cs="Times New Roman"/>
          <w:sz w:val="28"/>
          <w:szCs w:val="28"/>
        </w:rPr>
        <w:t xml:space="preserve">c </w:t>
      </w:r>
      <w:r w:rsidR="009D3CA3" w:rsidRPr="00E64CF3">
        <w:rPr>
          <w:rFonts w:ascii="Times New Roman" w:hAnsi="Times New Roman" w:cs="Times New Roman"/>
          <w:sz w:val="28"/>
          <w:szCs w:val="28"/>
        </w:rPr>
        <w:t>tăng giá</w:t>
      </w:r>
      <w:r w:rsidRPr="00E64CF3">
        <w:rPr>
          <w:rFonts w:ascii="Times New Roman" w:hAnsi="Times New Roman" w:cs="Times New Roman"/>
          <w:sz w:val="28"/>
          <w:szCs w:val="28"/>
        </w:rPr>
        <w:t xml:space="preserve"> </w:t>
      </w:r>
      <w:r w:rsidR="00885529" w:rsidRPr="00E64CF3">
        <w:rPr>
          <w:rFonts w:ascii="Times New Roman" w:hAnsi="Times New Roman" w:cs="Times New Roman"/>
          <w:sz w:val="28"/>
          <w:szCs w:val="28"/>
        </w:rPr>
        <w:t xml:space="preserve">phục hồi </w:t>
      </w:r>
      <w:r w:rsidRPr="00E64CF3">
        <w:rPr>
          <w:rFonts w:ascii="Times New Roman" w:hAnsi="Times New Roman" w:cs="Times New Roman"/>
          <w:sz w:val="28"/>
          <w:szCs w:val="28"/>
        </w:rPr>
        <w:t>là</w:t>
      </w:r>
      <w:r w:rsidR="00885529" w:rsidRPr="00E64CF3">
        <w:rPr>
          <w:rFonts w:ascii="Times New Roman" w:hAnsi="Times New Roman" w:cs="Times New Roman"/>
          <w:sz w:val="28"/>
          <w:szCs w:val="28"/>
        </w:rPr>
        <w:t xml:space="preserve"> do động thái tất toán vị thế bán khống của giới đầu cơ</w:t>
      </w:r>
      <w:r w:rsidRPr="00E64CF3">
        <w:rPr>
          <w:rFonts w:ascii="Times New Roman" w:hAnsi="Times New Roman" w:cs="Times New Roman"/>
          <w:sz w:val="28"/>
          <w:szCs w:val="28"/>
        </w:rPr>
        <w:t xml:space="preserve">. Thị trường có thể </w:t>
      </w:r>
      <w:r w:rsidR="009D3CA3" w:rsidRPr="00E64CF3">
        <w:rPr>
          <w:rFonts w:ascii="Times New Roman" w:hAnsi="Times New Roman" w:cs="Times New Roman"/>
          <w:sz w:val="28"/>
          <w:szCs w:val="28"/>
        </w:rPr>
        <w:t>tăng</w:t>
      </w:r>
      <w:r w:rsidR="00E64CF3" w:rsidRPr="00E64CF3">
        <w:rPr>
          <w:rFonts w:ascii="Times New Roman" w:hAnsi="Times New Roman" w:cs="Times New Roman"/>
          <w:sz w:val="28"/>
          <w:szCs w:val="28"/>
        </w:rPr>
        <w:t xml:space="preserve"> </w:t>
      </w:r>
      <w:r w:rsidR="00106A45" w:rsidRPr="00E64CF3">
        <w:rPr>
          <w:rFonts w:ascii="Times New Roman" w:hAnsi="Times New Roman" w:cs="Times New Roman"/>
          <w:sz w:val="28"/>
          <w:szCs w:val="28"/>
          <w:lang w:val="vi-VN"/>
        </w:rPr>
        <w:t xml:space="preserve">giá </w:t>
      </w:r>
      <w:r w:rsidR="00E64CF3" w:rsidRPr="00E64CF3">
        <w:rPr>
          <w:rFonts w:ascii="Times New Roman" w:hAnsi="Times New Roman" w:cs="Times New Roman"/>
          <w:sz w:val="28"/>
          <w:szCs w:val="28"/>
        </w:rPr>
        <w:t xml:space="preserve">phục hồi </w:t>
      </w:r>
      <w:r w:rsidRPr="00E64CF3">
        <w:rPr>
          <w:rFonts w:ascii="Times New Roman" w:hAnsi="Times New Roman" w:cs="Times New Roman"/>
          <w:sz w:val="28"/>
          <w:szCs w:val="28"/>
        </w:rPr>
        <w:t>vì nhiều lý do. Về phía cầu, hiện tại Mỹ có nguồn cung</w:t>
      </w:r>
      <w:r w:rsidR="00106A45" w:rsidRPr="00E64CF3">
        <w:rPr>
          <w:rFonts w:ascii="Times New Roman" w:hAnsi="Times New Roman" w:cs="Times New Roman"/>
          <w:sz w:val="28"/>
          <w:szCs w:val="28"/>
        </w:rPr>
        <w:t xml:space="preserve"> cà phê </w:t>
      </w:r>
      <w:r w:rsidR="00E64CF3" w:rsidRPr="00E64CF3">
        <w:rPr>
          <w:rFonts w:ascii="Times New Roman" w:hAnsi="Times New Roman" w:cs="Times New Roman"/>
          <w:sz w:val="28"/>
          <w:szCs w:val="28"/>
        </w:rPr>
        <w:t>dồi dào</w:t>
      </w:r>
      <w:r w:rsidR="00106A45" w:rsidRPr="00E64CF3">
        <w:rPr>
          <w:rFonts w:ascii="Times New Roman" w:hAnsi="Times New Roman" w:cs="Times New Roman"/>
          <w:sz w:val="28"/>
          <w:szCs w:val="28"/>
        </w:rPr>
        <w:t xml:space="preserve"> như</w:t>
      </w:r>
      <w:r w:rsidRPr="00E64CF3">
        <w:rPr>
          <w:rFonts w:ascii="Times New Roman" w:hAnsi="Times New Roman" w:cs="Times New Roman"/>
          <w:sz w:val="28"/>
          <w:szCs w:val="28"/>
        </w:rPr>
        <w:t xml:space="preserve"> trong số liệu </w:t>
      </w:r>
      <w:r w:rsidR="00E64CF3" w:rsidRPr="00E64CF3">
        <w:rPr>
          <w:rFonts w:ascii="Times New Roman" w:hAnsi="Times New Roman" w:cs="Times New Roman"/>
          <w:sz w:val="28"/>
          <w:szCs w:val="28"/>
        </w:rPr>
        <w:t xml:space="preserve">tồn kho </w:t>
      </w:r>
      <w:r w:rsidRPr="00E64CF3">
        <w:rPr>
          <w:rFonts w:ascii="Times New Roman" w:hAnsi="Times New Roman" w:cs="Times New Roman"/>
          <w:sz w:val="28"/>
          <w:szCs w:val="28"/>
        </w:rPr>
        <w:t xml:space="preserve">GCA được công bố vào giữa mỗi tháng. Nguồn cung </w:t>
      </w:r>
      <w:r w:rsidR="00E64CF3" w:rsidRPr="00E64CF3">
        <w:rPr>
          <w:rFonts w:ascii="Times New Roman" w:hAnsi="Times New Roman" w:cs="Times New Roman"/>
          <w:sz w:val="28"/>
          <w:szCs w:val="28"/>
        </w:rPr>
        <w:t xml:space="preserve">giảm tại </w:t>
      </w:r>
      <w:r w:rsidRPr="00E64CF3">
        <w:rPr>
          <w:rFonts w:ascii="Times New Roman" w:hAnsi="Times New Roman" w:cs="Times New Roman"/>
          <w:sz w:val="28"/>
          <w:szCs w:val="28"/>
        </w:rPr>
        <w:t>châu Âu</w:t>
      </w:r>
      <w:r w:rsidR="00E64CF3" w:rsidRPr="00E64CF3">
        <w:rPr>
          <w:rFonts w:ascii="Times New Roman" w:hAnsi="Times New Roman" w:cs="Times New Roman"/>
          <w:sz w:val="28"/>
          <w:szCs w:val="28"/>
        </w:rPr>
        <w:t xml:space="preserve"> </w:t>
      </w:r>
      <w:r w:rsidRPr="00E64CF3">
        <w:rPr>
          <w:rFonts w:ascii="Times New Roman" w:hAnsi="Times New Roman" w:cs="Times New Roman"/>
          <w:sz w:val="28"/>
          <w:szCs w:val="28"/>
        </w:rPr>
        <w:t>có thể tạo ra sứ</w:t>
      </w:r>
      <w:r w:rsidR="00106A45" w:rsidRPr="00E64CF3">
        <w:rPr>
          <w:rFonts w:ascii="Times New Roman" w:hAnsi="Times New Roman" w:cs="Times New Roman"/>
          <w:sz w:val="28"/>
          <w:szCs w:val="28"/>
        </w:rPr>
        <w:t>c mua</w:t>
      </w:r>
      <w:r w:rsidR="00E64CF3" w:rsidRPr="00E64CF3">
        <w:rPr>
          <w:rFonts w:ascii="Times New Roman" w:hAnsi="Times New Roman" w:cs="Times New Roman"/>
          <w:sz w:val="28"/>
          <w:szCs w:val="28"/>
        </w:rPr>
        <w:t xml:space="preserve"> từ ngành rang xay do họ cố gắng găm giữ nguồn cung dồi dào</w:t>
      </w:r>
      <w:r w:rsidRPr="00E64CF3">
        <w:rPr>
          <w:rFonts w:ascii="Times New Roman" w:hAnsi="Times New Roman" w:cs="Times New Roman"/>
          <w:sz w:val="28"/>
          <w:szCs w:val="28"/>
        </w:rPr>
        <w:t>. Về phía cung, cơn bão gần đây ở Việ</w:t>
      </w:r>
      <w:r w:rsidR="00106A45" w:rsidRPr="00E64CF3">
        <w:rPr>
          <w:rFonts w:ascii="Times New Roman" w:hAnsi="Times New Roman" w:cs="Times New Roman"/>
          <w:sz w:val="28"/>
          <w:szCs w:val="28"/>
        </w:rPr>
        <w:t xml:space="preserve">t Nam và mùa đông </w:t>
      </w:r>
      <w:r w:rsidRPr="00E64CF3">
        <w:rPr>
          <w:rFonts w:ascii="Times New Roman" w:hAnsi="Times New Roman" w:cs="Times New Roman"/>
          <w:sz w:val="28"/>
          <w:szCs w:val="28"/>
        </w:rPr>
        <w:t xml:space="preserve">khô </w:t>
      </w:r>
      <w:r w:rsidR="00106A45" w:rsidRPr="00E64CF3">
        <w:rPr>
          <w:rFonts w:ascii="Times New Roman" w:hAnsi="Times New Roman" w:cs="Times New Roman"/>
          <w:sz w:val="28"/>
          <w:szCs w:val="28"/>
          <w:lang w:val="vi-VN"/>
        </w:rPr>
        <w:t xml:space="preserve">lạnh </w:t>
      </w:r>
      <w:r w:rsidRPr="00E64CF3">
        <w:rPr>
          <w:rFonts w:ascii="Times New Roman" w:hAnsi="Times New Roman" w:cs="Times New Roman"/>
          <w:sz w:val="28"/>
          <w:szCs w:val="28"/>
        </w:rPr>
        <w:t>ở</w:t>
      </w:r>
      <w:r w:rsidR="00106A45" w:rsidRPr="00E64CF3">
        <w:rPr>
          <w:rFonts w:ascii="Times New Roman" w:hAnsi="Times New Roman" w:cs="Times New Roman"/>
          <w:sz w:val="28"/>
          <w:szCs w:val="28"/>
        </w:rPr>
        <w:t xml:space="preserve"> Brazil</w:t>
      </w:r>
      <w:r w:rsidR="00E64CF3" w:rsidRPr="00E64CF3">
        <w:rPr>
          <w:rFonts w:ascii="Times New Roman" w:hAnsi="Times New Roman" w:cs="Times New Roman"/>
          <w:sz w:val="28"/>
          <w:szCs w:val="28"/>
        </w:rPr>
        <w:t xml:space="preserve"> gây sức ép cho cây cà phê </w:t>
      </w:r>
      <w:r w:rsidR="00106A45" w:rsidRPr="00E64CF3">
        <w:rPr>
          <w:rFonts w:ascii="Times New Roman" w:hAnsi="Times New Roman" w:cs="Times New Roman"/>
          <w:sz w:val="28"/>
          <w:szCs w:val="28"/>
        </w:rPr>
        <w:t xml:space="preserve">đã </w:t>
      </w:r>
      <w:r w:rsidR="00106A45" w:rsidRPr="00E64CF3">
        <w:rPr>
          <w:rFonts w:ascii="Times New Roman" w:hAnsi="Times New Roman" w:cs="Times New Roman"/>
          <w:sz w:val="28"/>
          <w:szCs w:val="28"/>
          <w:lang w:val="vi-VN"/>
        </w:rPr>
        <w:t>tạo ra</w:t>
      </w:r>
      <w:r w:rsidRPr="00E64CF3">
        <w:rPr>
          <w:rFonts w:ascii="Times New Roman" w:hAnsi="Times New Roman" w:cs="Times New Roman"/>
          <w:sz w:val="28"/>
          <w:szCs w:val="28"/>
        </w:rPr>
        <w:t xml:space="preserve"> một số quan ngại về tiềm năng sản </w:t>
      </w:r>
      <w:r w:rsidR="00E64CF3" w:rsidRPr="00E64CF3">
        <w:rPr>
          <w:rFonts w:ascii="Times New Roman" w:hAnsi="Times New Roman" w:cs="Times New Roman"/>
          <w:sz w:val="28"/>
          <w:szCs w:val="28"/>
        </w:rPr>
        <w:t xml:space="preserve">lượng cà phê </w:t>
      </w:r>
      <w:r w:rsidRPr="00E64CF3">
        <w:rPr>
          <w:rFonts w:ascii="Times New Roman" w:hAnsi="Times New Roman" w:cs="Times New Roman"/>
          <w:sz w:val="28"/>
          <w:szCs w:val="28"/>
        </w:rPr>
        <w:t xml:space="preserve">chung của thế giới. Tất cả những yếu tố này có thể giúp đẩy giá lên cao hơn, chủ yếu ở New York, nơi có </w:t>
      </w:r>
      <w:r w:rsidR="00E64CF3" w:rsidRPr="00E64CF3">
        <w:rPr>
          <w:rFonts w:ascii="Times New Roman" w:hAnsi="Times New Roman" w:cs="Times New Roman"/>
          <w:sz w:val="28"/>
          <w:szCs w:val="28"/>
        </w:rPr>
        <w:t xml:space="preserve">tổng </w:t>
      </w:r>
      <w:r w:rsidRPr="00E64CF3">
        <w:rPr>
          <w:rFonts w:ascii="Times New Roman" w:hAnsi="Times New Roman" w:cs="Times New Roman"/>
          <w:sz w:val="28"/>
          <w:szCs w:val="28"/>
        </w:rPr>
        <w:t>vị</w:t>
      </w:r>
      <w:r w:rsidR="00734F42" w:rsidRPr="00E64CF3">
        <w:rPr>
          <w:rFonts w:ascii="Times New Roman" w:hAnsi="Times New Roman" w:cs="Times New Roman"/>
          <w:sz w:val="28"/>
          <w:szCs w:val="28"/>
        </w:rPr>
        <w:t xml:space="preserve"> thế</w:t>
      </w:r>
      <w:r w:rsidRPr="00E64CF3">
        <w:rPr>
          <w:rFonts w:ascii="Times New Roman" w:hAnsi="Times New Roman" w:cs="Times New Roman"/>
          <w:sz w:val="28"/>
          <w:szCs w:val="28"/>
        </w:rPr>
        <w:t xml:space="preserve"> </w:t>
      </w:r>
      <w:r w:rsidR="00E64CF3" w:rsidRPr="00E64CF3">
        <w:rPr>
          <w:rFonts w:ascii="Times New Roman" w:hAnsi="Times New Roman" w:cs="Times New Roman"/>
          <w:sz w:val="28"/>
          <w:szCs w:val="28"/>
        </w:rPr>
        <w:t xml:space="preserve">bán khống của giới </w:t>
      </w:r>
      <w:r w:rsidRPr="00E64CF3">
        <w:rPr>
          <w:rFonts w:ascii="Times New Roman" w:hAnsi="Times New Roman" w:cs="Times New Roman"/>
          <w:sz w:val="28"/>
          <w:szCs w:val="28"/>
        </w:rPr>
        <w:t xml:space="preserve">đầu cơ </w:t>
      </w:r>
      <w:r w:rsidR="00E64CF3" w:rsidRPr="00E64CF3">
        <w:rPr>
          <w:rFonts w:ascii="Times New Roman" w:hAnsi="Times New Roman" w:cs="Times New Roman"/>
          <w:sz w:val="28"/>
          <w:szCs w:val="28"/>
        </w:rPr>
        <w:t xml:space="preserve">cao </w:t>
      </w:r>
      <w:r w:rsidRPr="00E64CF3">
        <w:rPr>
          <w:rFonts w:ascii="Times New Roman" w:hAnsi="Times New Roman" w:cs="Times New Roman"/>
          <w:sz w:val="28"/>
          <w:szCs w:val="28"/>
        </w:rPr>
        <w:t xml:space="preserve">hơn, nhưng cũng có thể ở London </w:t>
      </w:r>
      <w:r w:rsidR="00106A45" w:rsidRPr="00E64CF3">
        <w:rPr>
          <w:rFonts w:ascii="Times New Roman" w:hAnsi="Times New Roman" w:cs="Times New Roman"/>
          <w:sz w:val="28"/>
          <w:szCs w:val="28"/>
          <w:lang w:val="vi-VN"/>
        </w:rPr>
        <w:t xml:space="preserve">– nơi </w:t>
      </w:r>
      <w:r w:rsidRPr="00E64CF3">
        <w:rPr>
          <w:rFonts w:ascii="Times New Roman" w:hAnsi="Times New Roman" w:cs="Times New Roman"/>
          <w:sz w:val="28"/>
          <w:szCs w:val="28"/>
        </w:rPr>
        <w:t>giá cả</w:t>
      </w:r>
      <w:r w:rsidR="004E1ED5" w:rsidRPr="00E64CF3">
        <w:rPr>
          <w:rFonts w:ascii="Times New Roman" w:hAnsi="Times New Roman" w:cs="Times New Roman"/>
          <w:sz w:val="28"/>
          <w:szCs w:val="28"/>
        </w:rPr>
        <w:t xml:space="preserve"> có liên quan và</w:t>
      </w:r>
      <w:r w:rsidR="00E64CF3" w:rsidRPr="00E64CF3">
        <w:rPr>
          <w:rFonts w:ascii="Times New Roman" w:hAnsi="Times New Roman" w:cs="Times New Roman"/>
          <w:sz w:val="28"/>
          <w:szCs w:val="28"/>
        </w:rPr>
        <w:t xml:space="preserve"> do thiệt hại tiềm tàng từ </w:t>
      </w:r>
      <w:r w:rsidRPr="00E64CF3">
        <w:rPr>
          <w:rFonts w:ascii="Times New Roman" w:hAnsi="Times New Roman" w:cs="Times New Roman"/>
          <w:sz w:val="28"/>
          <w:szCs w:val="28"/>
        </w:rPr>
        <w:t>cơn bão.</w:t>
      </w:r>
    </w:p>
    <w:p w:rsidR="00813DD8" w:rsidRPr="009C21C9" w:rsidRDefault="007B37F4" w:rsidP="00EA5FAC">
      <w:pPr>
        <w:jc w:val="both"/>
        <w:rPr>
          <w:rFonts w:ascii="Times New Roman" w:hAnsi="Times New Roman" w:cs="Times New Roman"/>
          <w:sz w:val="28"/>
          <w:szCs w:val="28"/>
        </w:rPr>
      </w:pPr>
      <w:bookmarkStart w:id="18" w:name="OLE_LINK23"/>
      <w:bookmarkStart w:id="19" w:name="OLE_LINK24"/>
      <w:bookmarkEnd w:id="17"/>
      <w:r w:rsidRPr="009C21C9">
        <w:rPr>
          <w:rFonts w:ascii="Times New Roman" w:hAnsi="Times New Roman" w:cs="Times New Roman"/>
          <w:sz w:val="28"/>
          <w:szCs w:val="28"/>
        </w:rPr>
        <w:t xml:space="preserve">Trên thực tế, các biểu đồ tương lai </w:t>
      </w:r>
      <w:r w:rsidR="003A6AC4" w:rsidRPr="009C21C9">
        <w:rPr>
          <w:rFonts w:ascii="Times New Roman" w:hAnsi="Times New Roman" w:cs="Times New Roman"/>
          <w:sz w:val="28"/>
          <w:szCs w:val="28"/>
        </w:rPr>
        <w:t xml:space="preserve">khung thời gian </w:t>
      </w:r>
      <w:r w:rsidRPr="009C21C9">
        <w:rPr>
          <w:rFonts w:ascii="Times New Roman" w:hAnsi="Times New Roman" w:cs="Times New Roman"/>
          <w:sz w:val="28"/>
          <w:szCs w:val="28"/>
        </w:rPr>
        <w:t>tuầ</w:t>
      </w:r>
      <w:r w:rsidR="004E1ED5" w:rsidRPr="009C21C9">
        <w:rPr>
          <w:rFonts w:ascii="Times New Roman" w:hAnsi="Times New Roman" w:cs="Times New Roman"/>
          <w:sz w:val="28"/>
          <w:szCs w:val="28"/>
        </w:rPr>
        <w:t xml:space="preserve">n </w:t>
      </w:r>
      <w:r w:rsidR="004E1ED5" w:rsidRPr="009C21C9">
        <w:rPr>
          <w:rFonts w:ascii="Times New Roman" w:hAnsi="Times New Roman" w:cs="Times New Roman"/>
          <w:sz w:val="28"/>
          <w:szCs w:val="28"/>
          <w:lang w:val="vi-VN"/>
        </w:rPr>
        <w:t xml:space="preserve">mà </w:t>
      </w:r>
      <w:r w:rsidR="004E1ED5" w:rsidRPr="009C21C9">
        <w:rPr>
          <w:rFonts w:ascii="Times New Roman" w:hAnsi="Times New Roman" w:cs="Times New Roman"/>
          <w:sz w:val="28"/>
          <w:szCs w:val="28"/>
        </w:rPr>
        <w:t xml:space="preserve">được </w:t>
      </w:r>
      <w:r w:rsidR="00862634" w:rsidRPr="009C21C9">
        <w:rPr>
          <w:rFonts w:ascii="Times New Roman" w:hAnsi="Times New Roman" w:cs="Times New Roman"/>
          <w:sz w:val="28"/>
          <w:szCs w:val="28"/>
        </w:rPr>
        <w:t xml:space="preserve">chúng tôi </w:t>
      </w:r>
      <w:r w:rsidR="004E1ED5" w:rsidRPr="009C21C9">
        <w:rPr>
          <w:rFonts w:ascii="Times New Roman" w:hAnsi="Times New Roman" w:cs="Times New Roman"/>
          <w:sz w:val="28"/>
          <w:szCs w:val="28"/>
          <w:lang w:val="vi-VN"/>
        </w:rPr>
        <w:t xml:space="preserve">quan tâm nhất </w:t>
      </w:r>
      <w:r w:rsidR="003A6AC4" w:rsidRPr="009C21C9">
        <w:rPr>
          <w:rFonts w:ascii="Times New Roman" w:hAnsi="Times New Roman" w:cs="Times New Roman"/>
          <w:sz w:val="28"/>
          <w:szCs w:val="28"/>
        </w:rPr>
        <w:t xml:space="preserve">là đối với các quỹ phòng hộ rủi ro </w:t>
      </w:r>
      <w:r w:rsidRPr="009C21C9">
        <w:rPr>
          <w:rFonts w:ascii="Times New Roman" w:hAnsi="Times New Roman" w:cs="Times New Roman"/>
          <w:sz w:val="28"/>
          <w:szCs w:val="28"/>
        </w:rPr>
        <w:t xml:space="preserve">cho thấy giá </w:t>
      </w:r>
      <w:r w:rsidR="00C62ED3">
        <w:rPr>
          <w:rFonts w:ascii="Times New Roman" w:hAnsi="Times New Roman" w:cs="Times New Roman"/>
          <w:sz w:val="28"/>
          <w:szCs w:val="28"/>
        </w:rPr>
        <w:t xml:space="preserve">cà phê </w:t>
      </w:r>
      <w:r w:rsidRPr="009C21C9">
        <w:rPr>
          <w:rFonts w:ascii="Times New Roman" w:hAnsi="Times New Roman" w:cs="Times New Roman"/>
          <w:sz w:val="28"/>
          <w:szCs w:val="28"/>
        </w:rPr>
        <w:t xml:space="preserve">tương lai </w:t>
      </w:r>
      <w:r w:rsidR="00EA5FAC">
        <w:rPr>
          <w:rFonts w:ascii="Times New Roman" w:hAnsi="Times New Roman" w:cs="Times New Roman"/>
          <w:sz w:val="28"/>
          <w:szCs w:val="28"/>
        </w:rPr>
        <w:t xml:space="preserve">đã </w:t>
      </w:r>
      <w:r w:rsidRPr="009C21C9">
        <w:rPr>
          <w:rFonts w:ascii="Times New Roman" w:hAnsi="Times New Roman" w:cs="Times New Roman"/>
          <w:sz w:val="28"/>
          <w:szCs w:val="28"/>
        </w:rPr>
        <w:t>đủ rẻ. Các biểu đồ ngày cũng cho thấy</w:t>
      </w:r>
      <w:r w:rsidR="004E1ED5" w:rsidRPr="009C21C9">
        <w:rPr>
          <w:rFonts w:ascii="Times New Roman" w:hAnsi="Times New Roman" w:cs="Times New Roman"/>
          <w:sz w:val="28"/>
          <w:szCs w:val="28"/>
          <w:lang w:val="vi-VN"/>
        </w:rPr>
        <w:t xml:space="preserve"> khả năng giảm giá không nhiều vào </w:t>
      </w:r>
      <w:r w:rsidRPr="009C21C9">
        <w:rPr>
          <w:rFonts w:ascii="Times New Roman" w:hAnsi="Times New Roman" w:cs="Times New Roman"/>
          <w:sz w:val="28"/>
          <w:szCs w:val="28"/>
        </w:rPr>
        <w:t xml:space="preserve">thời điểm này. </w:t>
      </w:r>
      <w:r w:rsidR="009C21C9" w:rsidRPr="009C21C9">
        <w:rPr>
          <w:rFonts w:ascii="Times New Roman" w:hAnsi="Times New Roman" w:cs="Times New Roman"/>
          <w:sz w:val="28"/>
          <w:szCs w:val="28"/>
        </w:rPr>
        <w:t xml:space="preserve">Bức tranh </w:t>
      </w:r>
      <w:r w:rsidRPr="009C21C9">
        <w:rPr>
          <w:rFonts w:ascii="Times New Roman" w:hAnsi="Times New Roman" w:cs="Times New Roman"/>
          <w:sz w:val="28"/>
          <w:szCs w:val="28"/>
        </w:rPr>
        <w:t xml:space="preserve">cơ bản về cung và cầu do </w:t>
      </w:r>
      <w:r w:rsidR="003C3F08">
        <w:rPr>
          <w:rFonts w:ascii="Times New Roman" w:hAnsi="Times New Roman" w:cs="Times New Roman"/>
          <w:sz w:val="28"/>
          <w:szCs w:val="28"/>
        </w:rPr>
        <w:t>Tổ chức Cà phê Quốc tế (</w:t>
      </w:r>
      <w:r w:rsidRPr="009C21C9">
        <w:rPr>
          <w:rFonts w:ascii="Times New Roman" w:hAnsi="Times New Roman" w:cs="Times New Roman"/>
          <w:sz w:val="28"/>
          <w:szCs w:val="28"/>
        </w:rPr>
        <w:t>ICO</w:t>
      </w:r>
      <w:r w:rsidR="003C3F08">
        <w:rPr>
          <w:rFonts w:ascii="Times New Roman" w:hAnsi="Times New Roman" w:cs="Times New Roman"/>
          <w:sz w:val="28"/>
          <w:szCs w:val="28"/>
        </w:rPr>
        <w:t>)</w:t>
      </w:r>
      <w:r w:rsidRPr="009C21C9">
        <w:rPr>
          <w:rFonts w:ascii="Times New Roman" w:hAnsi="Times New Roman" w:cs="Times New Roman"/>
          <w:sz w:val="28"/>
          <w:szCs w:val="28"/>
        </w:rPr>
        <w:t xml:space="preserve"> trình bày trong dữ liệu hàng tháng cho thấy thị trường cần tăng nguồ</w:t>
      </w:r>
      <w:r w:rsidR="004E1ED5" w:rsidRPr="009C21C9">
        <w:rPr>
          <w:rFonts w:ascii="Times New Roman" w:hAnsi="Times New Roman" w:cs="Times New Roman"/>
          <w:sz w:val="28"/>
          <w:szCs w:val="28"/>
        </w:rPr>
        <w:t>n cung trong năm nay để</w:t>
      </w:r>
      <w:r w:rsidRPr="009C21C9">
        <w:rPr>
          <w:rFonts w:ascii="Times New Roman" w:hAnsi="Times New Roman" w:cs="Times New Roman"/>
          <w:sz w:val="28"/>
          <w:szCs w:val="28"/>
        </w:rPr>
        <w:t xml:space="preserve"> sản lượng có thể vượt qua nhu cầu lần đầu tiên trong vài năm</w:t>
      </w:r>
      <w:r w:rsidR="00862634" w:rsidRPr="009C21C9">
        <w:rPr>
          <w:rFonts w:ascii="Times New Roman" w:hAnsi="Times New Roman" w:cs="Times New Roman"/>
          <w:sz w:val="28"/>
          <w:szCs w:val="28"/>
        </w:rPr>
        <w:t xml:space="preserve"> qua</w:t>
      </w:r>
      <w:r w:rsidRPr="009C21C9">
        <w:rPr>
          <w:rFonts w:ascii="Times New Roman" w:hAnsi="Times New Roman" w:cs="Times New Roman"/>
          <w:sz w:val="28"/>
          <w:szCs w:val="28"/>
        </w:rPr>
        <w:t xml:space="preserve">. </w:t>
      </w:r>
      <w:r w:rsidR="004E1ED5" w:rsidRPr="009C21C9">
        <w:rPr>
          <w:rFonts w:ascii="Times New Roman" w:hAnsi="Times New Roman" w:cs="Times New Roman"/>
          <w:sz w:val="28"/>
          <w:szCs w:val="28"/>
          <w:lang w:val="vi-VN"/>
        </w:rPr>
        <w:t xml:space="preserve">Chúng ta sẽ sớm thấy </w:t>
      </w:r>
      <w:r w:rsidR="004E1ED5" w:rsidRPr="009C21C9">
        <w:rPr>
          <w:rFonts w:ascii="Times New Roman" w:hAnsi="Times New Roman" w:cs="Times New Roman"/>
          <w:sz w:val="28"/>
          <w:szCs w:val="28"/>
        </w:rPr>
        <w:t>k</w:t>
      </w:r>
      <w:r w:rsidRPr="009C21C9">
        <w:rPr>
          <w:rFonts w:ascii="Times New Roman" w:hAnsi="Times New Roman" w:cs="Times New Roman"/>
          <w:sz w:val="28"/>
          <w:szCs w:val="28"/>
        </w:rPr>
        <w:t>hả</w:t>
      </w:r>
      <w:r w:rsidR="004E1ED5" w:rsidRPr="009C21C9">
        <w:rPr>
          <w:rFonts w:ascii="Times New Roman" w:hAnsi="Times New Roman" w:cs="Times New Roman"/>
          <w:sz w:val="28"/>
          <w:szCs w:val="28"/>
        </w:rPr>
        <w:t xml:space="preserve"> năng </w:t>
      </w:r>
      <w:r w:rsidR="004E1ED5" w:rsidRPr="009C21C9">
        <w:rPr>
          <w:rFonts w:ascii="Times New Roman" w:hAnsi="Times New Roman" w:cs="Times New Roman"/>
          <w:sz w:val="28"/>
          <w:szCs w:val="28"/>
        </w:rPr>
        <w:lastRenderedPageBreak/>
        <w:t xml:space="preserve">cung </w:t>
      </w:r>
      <w:r w:rsidRPr="009C21C9">
        <w:rPr>
          <w:rFonts w:ascii="Times New Roman" w:hAnsi="Times New Roman" w:cs="Times New Roman"/>
          <w:sz w:val="28"/>
          <w:szCs w:val="28"/>
        </w:rPr>
        <w:t xml:space="preserve">lớn </w:t>
      </w:r>
      <w:r w:rsidR="00D9195A" w:rsidRPr="009C21C9">
        <w:rPr>
          <w:rFonts w:ascii="Times New Roman" w:hAnsi="Times New Roman" w:cs="Times New Roman"/>
          <w:sz w:val="28"/>
          <w:szCs w:val="28"/>
          <w:lang w:val="vi-VN"/>
        </w:rPr>
        <w:t>d</w:t>
      </w:r>
      <w:r w:rsidRPr="009C21C9">
        <w:rPr>
          <w:rFonts w:ascii="Times New Roman" w:hAnsi="Times New Roman" w:cs="Times New Roman"/>
          <w:sz w:val="28"/>
          <w:szCs w:val="28"/>
        </w:rPr>
        <w:t xml:space="preserve">o mùa thu hoạch </w:t>
      </w:r>
      <w:r w:rsidR="009C21C9" w:rsidRPr="009C21C9">
        <w:rPr>
          <w:rFonts w:ascii="Times New Roman" w:hAnsi="Times New Roman" w:cs="Times New Roman"/>
          <w:sz w:val="28"/>
          <w:szCs w:val="28"/>
        </w:rPr>
        <w:t xml:space="preserve">cà phê </w:t>
      </w:r>
      <w:r w:rsidRPr="009C21C9">
        <w:rPr>
          <w:rFonts w:ascii="Times New Roman" w:hAnsi="Times New Roman" w:cs="Times New Roman"/>
          <w:sz w:val="28"/>
          <w:szCs w:val="28"/>
        </w:rPr>
        <w:t>của Trung Mỹ và Việ</w:t>
      </w:r>
      <w:r w:rsidR="009C21C9" w:rsidRPr="009C21C9">
        <w:rPr>
          <w:rFonts w:ascii="Times New Roman" w:hAnsi="Times New Roman" w:cs="Times New Roman"/>
          <w:sz w:val="28"/>
          <w:szCs w:val="28"/>
        </w:rPr>
        <w:t xml:space="preserve">t Nam đã hoàn thành </w:t>
      </w:r>
      <w:r w:rsidRPr="009C21C9">
        <w:rPr>
          <w:rFonts w:ascii="Times New Roman" w:hAnsi="Times New Roman" w:cs="Times New Roman"/>
          <w:sz w:val="28"/>
          <w:szCs w:val="28"/>
        </w:rPr>
        <w:t xml:space="preserve">và </w:t>
      </w:r>
      <w:r w:rsidR="00D9195A" w:rsidRPr="009C21C9">
        <w:rPr>
          <w:rFonts w:ascii="Times New Roman" w:hAnsi="Times New Roman" w:cs="Times New Roman"/>
          <w:sz w:val="28"/>
          <w:szCs w:val="28"/>
          <w:lang w:val="vi-VN"/>
        </w:rPr>
        <w:t xml:space="preserve">cà phê </w:t>
      </w:r>
      <w:r w:rsidR="009C21C9" w:rsidRPr="009C21C9">
        <w:rPr>
          <w:rFonts w:ascii="Times New Roman" w:hAnsi="Times New Roman" w:cs="Times New Roman"/>
          <w:sz w:val="28"/>
          <w:szCs w:val="28"/>
        </w:rPr>
        <w:t xml:space="preserve">sẵn sàng giao đến các </w:t>
      </w:r>
      <w:r w:rsidRPr="009C21C9">
        <w:rPr>
          <w:rFonts w:ascii="Times New Roman" w:hAnsi="Times New Roman" w:cs="Times New Roman"/>
          <w:sz w:val="28"/>
          <w:szCs w:val="28"/>
        </w:rPr>
        <w:t>thị trường.</w:t>
      </w:r>
    </w:p>
    <w:p w:rsidR="00FD05A1" w:rsidRPr="007408CC" w:rsidRDefault="00FD05A1" w:rsidP="00EA5FAC">
      <w:pPr>
        <w:jc w:val="both"/>
        <w:rPr>
          <w:rFonts w:ascii="Times New Roman" w:hAnsi="Times New Roman" w:cs="Times New Roman"/>
          <w:sz w:val="28"/>
          <w:szCs w:val="28"/>
        </w:rPr>
      </w:pPr>
      <w:bookmarkStart w:id="20" w:name="OLE_LINK25"/>
      <w:bookmarkEnd w:id="18"/>
      <w:bookmarkEnd w:id="19"/>
      <w:r w:rsidRPr="007408CC">
        <w:rPr>
          <w:rFonts w:ascii="Times New Roman" w:hAnsi="Times New Roman" w:cs="Times New Roman"/>
          <w:sz w:val="28"/>
          <w:szCs w:val="28"/>
        </w:rPr>
        <w:t>Vì vậy</w:t>
      </w:r>
      <w:r w:rsidR="00A72BE3" w:rsidRPr="007408CC">
        <w:rPr>
          <w:rFonts w:ascii="Times New Roman" w:hAnsi="Times New Roman" w:cs="Times New Roman"/>
          <w:sz w:val="28"/>
          <w:szCs w:val="28"/>
          <w:lang w:val="vi-VN"/>
        </w:rPr>
        <w:t xml:space="preserve">, </w:t>
      </w:r>
      <w:r w:rsidRPr="007408CC">
        <w:rPr>
          <w:rFonts w:ascii="Times New Roman" w:hAnsi="Times New Roman" w:cs="Times New Roman"/>
          <w:sz w:val="28"/>
          <w:szCs w:val="28"/>
        </w:rPr>
        <w:t xml:space="preserve">như các báo cáo </w:t>
      </w:r>
      <w:r w:rsidR="00A72BE3" w:rsidRPr="007408CC">
        <w:rPr>
          <w:rFonts w:ascii="Times New Roman" w:hAnsi="Times New Roman" w:cs="Times New Roman"/>
          <w:sz w:val="28"/>
          <w:szCs w:val="28"/>
        </w:rPr>
        <w:t>COT, biểu đồ và dữ liệu kỹ thuậ</w:t>
      </w:r>
      <w:r w:rsidR="00EC501B" w:rsidRPr="007408CC">
        <w:rPr>
          <w:rFonts w:ascii="Times New Roman" w:hAnsi="Times New Roman" w:cs="Times New Roman"/>
          <w:sz w:val="28"/>
          <w:szCs w:val="28"/>
        </w:rPr>
        <w:t xml:space="preserve">t </w:t>
      </w:r>
      <w:r w:rsidRPr="007408CC">
        <w:rPr>
          <w:rFonts w:ascii="Times New Roman" w:hAnsi="Times New Roman" w:cs="Times New Roman"/>
          <w:sz w:val="28"/>
          <w:szCs w:val="28"/>
        </w:rPr>
        <w:t>cho thấy một đợt phục hồi đang đến, các yếu tố cơ bản của cung và cầ</w:t>
      </w:r>
      <w:r w:rsidR="00EC501B" w:rsidRPr="007408CC">
        <w:rPr>
          <w:rFonts w:ascii="Times New Roman" w:hAnsi="Times New Roman" w:cs="Times New Roman"/>
          <w:sz w:val="28"/>
          <w:szCs w:val="28"/>
        </w:rPr>
        <w:t xml:space="preserve">u </w:t>
      </w:r>
      <w:r w:rsidRPr="007408CC">
        <w:rPr>
          <w:rFonts w:ascii="Times New Roman" w:hAnsi="Times New Roman" w:cs="Times New Roman"/>
          <w:sz w:val="28"/>
          <w:szCs w:val="28"/>
        </w:rPr>
        <w:t xml:space="preserve">như đã trình bày vào thời điểm này cho thấy một </w:t>
      </w:r>
      <w:r w:rsidR="00EC501B" w:rsidRPr="007408CC">
        <w:rPr>
          <w:rFonts w:ascii="Times New Roman" w:hAnsi="Times New Roman" w:cs="Times New Roman"/>
          <w:sz w:val="28"/>
          <w:szCs w:val="28"/>
          <w:lang w:val="vi-VN"/>
        </w:rPr>
        <w:t xml:space="preserve">đợt tăng giá </w:t>
      </w:r>
      <w:r w:rsidR="0036173A" w:rsidRPr="007408CC">
        <w:rPr>
          <w:rFonts w:ascii="Times New Roman" w:hAnsi="Times New Roman" w:cs="Times New Roman"/>
          <w:sz w:val="28"/>
          <w:szCs w:val="28"/>
          <w:lang w:val="vi-VN"/>
        </w:rPr>
        <w:t xml:space="preserve">này </w:t>
      </w:r>
      <w:r w:rsidRPr="007408CC">
        <w:rPr>
          <w:rFonts w:ascii="Times New Roman" w:hAnsi="Times New Roman" w:cs="Times New Roman"/>
          <w:sz w:val="28"/>
          <w:szCs w:val="28"/>
        </w:rPr>
        <w:t xml:space="preserve">không </w:t>
      </w:r>
      <w:r w:rsidR="001654A0" w:rsidRPr="007408CC">
        <w:rPr>
          <w:rFonts w:ascii="Times New Roman" w:hAnsi="Times New Roman" w:cs="Times New Roman"/>
          <w:sz w:val="28"/>
          <w:szCs w:val="28"/>
        </w:rPr>
        <w:t>quá mạnh</w:t>
      </w:r>
      <w:r w:rsidRPr="007408CC">
        <w:rPr>
          <w:rFonts w:ascii="Times New Roman" w:hAnsi="Times New Roman" w:cs="Times New Roman"/>
          <w:sz w:val="28"/>
          <w:szCs w:val="28"/>
        </w:rPr>
        <w:t xml:space="preserve"> . Mặc dù vậy, các biểu đồ </w:t>
      </w:r>
      <w:r w:rsidR="00D641D0" w:rsidRPr="007408CC">
        <w:rPr>
          <w:rFonts w:ascii="Times New Roman" w:hAnsi="Times New Roman" w:cs="Times New Roman"/>
          <w:sz w:val="28"/>
          <w:szCs w:val="28"/>
        </w:rPr>
        <w:t xml:space="preserve">khung thời gian </w:t>
      </w:r>
      <w:r w:rsidRPr="007408CC">
        <w:rPr>
          <w:rFonts w:ascii="Times New Roman" w:hAnsi="Times New Roman" w:cs="Times New Roman"/>
          <w:sz w:val="28"/>
          <w:szCs w:val="28"/>
        </w:rPr>
        <w:t>tuần đều cho thấy</w:t>
      </w:r>
      <w:r w:rsidR="0036173A" w:rsidRPr="007408CC">
        <w:rPr>
          <w:rFonts w:ascii="Times New Roman" w:hAnsi="Times New Roman" w:cs="Times New Roman"/>
          <w:sz w:val="28"/>
          <w:szCs w:val="28"/>
          <w:lang w:val="vi-VN"/>
        </w:rPr>
        <w:t xml:space="preserve"> giá</w:t>
      </w:r>
      <w:r w:rsidR="0036173A" w:rsidRPr="007408CC">
        <w:rPr>
          <w:rFonts w:ascii="Times New Roman" w:hAnsi="Times New Roman" w:cs="Times New Roman"/>
          <w:sz w:val="28"/>
          <w:szCs w:val="28"/>
        </w:rPr>
        <w:t xml:space="preserve"> dao động</w:t>
      </w:r>
      <w:r w:rsidRPr="007408CC">
        <w:rPr>
          <w:rFonts w:ascii="Times New Roman" w:hAnsi="Times New Roman" w:cs="Times New Roman"/>
          <w:sz w:val="28"/>
          <w:szCs w:val="28"/>
        </w:rPr>
        <w:t xml:space="preserve"> giữa 150.00 và 170.00 </w:t>
      </w:r>
      <w:r w:rsidR="00D641D0" w:rsidRPr="007408CC">
        <w:rPr>
          <w:rFonts w:ascii="Times New Roman" w:hAnsi="Times New Roman" w:cs="Times New Roman"/>
          <w:sz w:val="28"/>
          <w:szCs w:val="28"/>
        </w:rPr>
        <w:t xml:space="preserve"> cent/lb</w:t>
      </w:r>
      <w:r w:rsidRPr="007408CC">
        <w:rPr>
          <w:rFonts w:ascii="Times New Roman" w:hAnsi="Times New Roman" w:cs="Times New Roman"/>
          <w:sz w:val="28"/>
          <w:szCs w:val="28"/>
        </w:rPr>
        <w:t xml:space="preserve"> không phải là vấn đề ngay cả</w:t>
      </w:r>
      <w:r w:rsidR="00954E10" w:rsidRPr="007408CC">
        <w:rPr>
          <w:rFonts w:ascii="Times New Roman" w:hAnsi="Times New Roman" w:cs="Times New Roman"/>
          <w:sz w:val="28"/>
          <w:szCs w:val="28"/>
        </w:rPr>
        <w:t xml:space="preserve"> khi n</w:t>
      </w:r>
      <w:r w:rsidRPr="007408CC">
        <w:rPr>
          <w:rFonts w:ascii="Times New Roman" w:hAnsi="Times New Roman" w:cs="Times New Roman"/>
          <w:sz w:val="28"/>
          <w:szCs w:val="28"/>
        </w:rPr>
        <w:t xml:space="preserve">guồn cung </w:t>
      </w:r>
      <w:r w:rsidR="00D641D0" w:rsidRPr="007408CC">
        <w:rPr>
          <w:rFonts w:ascii="Times New Roman" w:hAnsi="Times New Roman" w:cs="Times New Roman"/>
          <w:sz w:val="28"/>
          <w:szCs w:val="28"/>
        </w:rPr>
        <w:t xml:space="preserve">cà phê </w:t>
      </w:r>
      <w:r w:rsidRPr="007408CC">
        <w:rPr>
          <w:rFonts w:ascii="Times New Roman" w:hAnsi="Times New Roman" w:cs="Times New Roman"/>
          <w:sz w:val="28"/>
          <w:szCs w:val="28"/>
        </w:rPr>
        <w:t xml:space="preserve">lớn. </w:t>
      </w:r>
      <w:r w:rsidR="00F76997" w:rsidRPr="007408CC">
        <w:rPr>
          <w:rFonts w:ascii="Times New Roman" w:hAnsi="Times New Roman" w:cs="Times New Roman"/>
          <w:sz w:val="28"/>
          <w:szCs w:val="28"/>
          <w:lang w:val="vi-VN"/>
        </w:rPr>
        <w:t>Tất cả những gì chúng ta cầ</w:t>
      </w:r>
      <w:r w:rsidR="00734F42" w:rsidRPr="007408CC">
        <w:rPr>
          <w:rFonts w:ascii="Times New Roman" w:hAnsi="Times New Roman" w:cs="Times New Roman"/>
          <w:sz w:val="28"/>
          <w:szCs w:val="28"/>
          <w:lang w:val="vi-VN"/>
        </w:rPr>
        <w:t xml:space="preserve">n làm là </w:t>
      </w:r>
      <w:r w:rsidR="007408CC" w:rsidRPr="007408CC">
        <w:rPr>
          <w:rFonts w:ascii="Times New Roman" w:hAnsi="Times New Roman" w:cs="Times New Roman"/>
          <w:sz w:val="28"/>
          <w:szCs w:val="28"/>
        </w:rPr>
        <w:t xml:space="preserve">kích thích </w:t>
      </w:r>
      <w:r w:rsidR="00734F42" w:rsidRPr="007408CC">
        <w:rPr>
          <w:rFonts w:ascii="Times New Roman" w:hAnsi="Times New Roman" w:cs="Times New Roman"/>
          <w:sz w:val="28"/>
          <w:szCs w:val="28"/>
          <w:lang w:val="vi-VN"/>
        </w:rPr>
        <w:t>làm cho</w:t>
      </w:r>
      <w:r w:rsidR="00F76997" w:rsidRPr="007408CC">
        <w:rPr>
          <w:rFonts w:ascii="Times New Roman" w:hAnsi="Times New Roman" w:cs="Times New Roman"/>
          <w:sz w:val="28"/>
          <w:szCs w:val="28"/>
          <w:lang w:val="vi-VN"/>
        </w:rPr>
        <w:t xml:space="preserve"> việc này </w:t>
      </w:r>
      <w:r w:rsidR="00734F42" w:rsidRPr="007408CC">
        <w:rPr>
          <w:rFonts w:ascii="Times New Roman" w:hAnsi="Times New Roman" w:cs="Times New Roman"/>
          <w:sz w:val="28"/>
          <w:szCs w:val="28"/>
          <w:lang w:val="vi-VN"/>
        </w:rPr>
        <w:t>diễn ra</w:t>
      </w:r>
      <w:r w:rsidR="00F76997" w:rsidRPr="007408CC">
        <w:rPr>
          <w:rFonts w:ascii="Times New Roman" w:hAnsi="Times New Roman" w:cs="Times New Roman"/>
          <w:sz w:val="28"/>
          <w:szCs w:val="28"/>
          <w:lang w:val="vi-VN"/>
        </w:rPr>
        <w:t xml:space="preserve">. </w:t>
      </w:r>
      <w:r w:rsidRPr="007408CC">
        <w:rPr>
          <w:rFonts w:ascii="Times New Roman" w:hAnsi="Times New Roman" w:cs="Times New Roman"/>
          <w:sz w:val="28"/>
          <w:szCs w:val="28"/>
        </w:rPr>
        <w:t>Thị trườ</w:t>
      </w:r>
      <w:r w:rsidR="0036173A" w:rsidRPr="007408CC">
        <w:rPr>
          <w:rFonts w:ascii="Times New Roman" w:hAnsi="Times New Roman" w:cs="Times New Roman"/>
          <w:sz w:val="28"/>
          <w:szCs w:val="28"/>
        </w:rPr>
        <w:t>ng L</w:t>
      </w:r>
      <w:r w:rsidR="0036173A" w:rsidRPr="007408CC">
        <w:rPr>
          <w:rFonts w:ascii="Times New Roman" w:hAnsi="Times New Roman" w:cs="Times New Roman"/>
          <w:sz w:val="28"/>
          <w:szCs w:val="28"/>
          <w:lang w:val="vi-VN"/>
        </w:rPr>
        <w:t>ondon</w:t>
      </w:r>
      <w:r w:rsidRPr="007408CC">
        <w:rPr>
          <w:rFonts w:ascii="Times New Roman" w:hAnsi="Times New Roman" w:cs="Times New Roman"/>
          <w:sz w:val="28"/>
          <w:szCs w:val="28"/>
        </w:rPr>
        <w:t xml:space="preserve"> hiện đang ở mức gần mức hỗ trợ thị trường cả</w:t>
      </w:r>
      <w:r w:rsidR="00954E10" w:rsidRPr="007408CC">
        <w:rPr>
          <w:rFonts w:ascii="Times New Roman" w:hAnsi="Times New Roman" w:cs="Times New Roman"/>
          <w:sz w:val="28"/>
          <w:szCs w:val="28"/>
        </w:rPr>
        <w:t xml:space="preserve"> năm, do đó khả </w:t>
      </w:r>
      <w:r w:rsidR="006B03DF" w:rsidRPr="007408CC">
        <w:rPr>
          <w:rFonts w:ascii="Times New Roman" w:hAnsi="Times New Roman" w:cs="Times New Roman"/>
          <w:sz w:val="28"/>
          <w:szCs w:val="28"/>
        </w:rPr>
        <w:t xml:space="preserve">năng </w:t>
      </w:r>
      <w:r w:rsidR="00954E10" w:rsidRPr="007408CC">
        <w:rPr>
          <w:rFonts w:ascii="Times New Roman" w:hAnsi="Times New Roman" w:cs="Times New Roman"/>
          <w:sz w:val="28"/>
          <w:szCs w:val="28"/>
          <w:lang w:val="vi-VN"/>
        </w:rPr>
        <w:t xml:space="preserve">giá </w:t>
      </w:r>
      <w:r w:rsidR="006B03DF" w:rsidRPr="007408CC">
        <w:rPr>
          <w:rFonts w:ascii="Times New Roman" w:hAnsi="Times New Roman" w:cs="Times New Roman"/>
          <w:sz w:val="28"/>
          <w:szCs w:val="28"/>
        </w:rPr>
        <w:t>gi</w:t>
      </w:r>
      <w:r w:rsidR="006B03DF" w:rsidRPr="007408CC">
        <w:rPr>
          <w:rFonts w:ascii="Times New Roman" w:hAnsi="Times New Roman" w:cs="Times New Roman"/>
          <w:sz w:val="28"/>
          <w:szCs w:val="28"/>
          <w:lang w:val="vi-VN"/>
        </w:rPr>
        <w:t>ảm</w:t>
      </w:r>
      <w:r w:rsidR="007408CC" w:rsidRPr="007408CC">
        <w:rPr>
          <w:rFonts w:ascii="Times New Roman" w:hAnsi="Times New Roman" w:cs="Times New Roman"/>
          <w:sz w:val="28"/>
          <w:szCs w:val="28"/>
        </w:rPr>
        <w:t xml:space="preserve"> </w:t>
      </w:r>
      <w:r w:rsidR="00954E10" w:rsidRPr="007408CC">
        <w:rPr>
          <w:rFonts w:ascii="Times New Roman" w:hAnsi="Times New Roman" w:cs="Times New Roman"/>
          <w:sz w:val="28"/>
          <w:szCs w:val="28"/>
          <w:lang w:val="vi-VN"/>
        </w:rPr>
        <w:t>không nhiều</w:t>
      </w:r>
      <w:r w:rsidR="00F76997" w:rsidRPr="007408CC">
        <w:rPr>
          <w:rFonts w:ascii="Times New Roman" w:hAnsi="Times New Roman" w:cs="Times New Roman"/>
          <w:sz w:val="28"/>
          <w:szCs w:val="28"/>
          <w:lang w:val="vi-VN"/>
        </w:rPr>
        <w:t xml:space="preserve"> ngay cả khi sản lượng thu hoạch ở Việt Nam và Brazil tăng. </w:t>
      </w:r>
      <w:r w:rsidR="00F76997" w:rsidRPr="007408CC">
        <w:rPr>
          <w:rFonts w:ascii="Times New Roman" w:hAnsi="Times New Roman" w:cs="Times New Roman"/>
          <w:sz w:val="28"/>
          <w:szCs w:val="28"/>
        </w:rPr>
        <w:t xml:space="preserve">Tuy nhiên, </w:t>
      </w:r>
      <w:r w:rsidRPr="007408CC">
        <w:rPr>
          <w:rFonts w:ascii="Times New Roman" w:hAnsi="Times New Roman" w:cs="Times New Roman"/>
          <w:sz w:val="28"/>
          <w:szCs w:val="28"/>
        </w:rPr>
        <w:t xml:space="preserve">cả hai quốc gia </w:t>
      </w:r>
      <w:r w:rsidR="00F76997" w:rsidRPr="007408CC">
        <w:rPr>
          <w:rFonts w:ascii="Times New Roman" w:hAnsi="Times New Roman" w:cs="Times New Roman"/>
          <w:sz w:val="28"/>
          <w:szCs w:val="28"/>
          <w:lang w:val="vi-VN"/>
        </w:rPr>
        <w:t xml:space="preserve">có tiềm năng sản </w:t>
      </w:r>
      <w:r w:rsidR="007408CC" w:rsidRPr="007408CC">
        <w:rPr>
          <w:rFonts w:ascii="Times New Roman" w:hAnsi="Times New Roman" w:cs="Times New Roman"/>
          <w:sz w:val="28"/>
          <w:szCs w:val="28"/>
        </w:rPr>
        <w:t xml:space="preserve">lượng cà phê đạt mức cao </w:t>
      </w:r>
      <w:r w:rsidR="00F76997" w:rsidRPr="007408CC">
        <w:rPr>
          <w:rFonts w:ascii="Times New Roman" w:hAnsi="Times New Roman" w:cs="Times New Roman"/>
          <w:sz w:val="28"/>
          <w:szCs w:val="28"/>
          <w:lang w:val="vi-VN"/>
        </w:rPr>
        <w:t>nên</w:t>
      </w:r>
      <w:r w:rsidR="00734F42" w:rsidRPr="007408CC">
        <w:rPr>
          <w:rFonts w:ascii="Times New Roman" w:hAnsi="Times New Roman" w:cs="Times New Roman"/>
          <w:sz w:val="28"/>
          <w:szCs w:val="28"/>
        </w:rPr>
        <w:t xml:space="preserve"> </w:t>
      </w:r>
      <w:r w:rsidR="007408CC" w:rsidRPr="007408CC">
        <w:rPr>
          <w:rFonts w:ascii="Times New Roman" w:hAnsi="Times New Roman" w:cs="Times New Roman"/>
          <w:sz w:val="28"/>
          <w:szCs w:val="28"/>
        </w:rPr>
        <w:t xml:space="preserve">một dao động </w:t>
      </w:r>
      <w:r w:rsidR="00734F42" w:rsidRPr="007408CC">
        <w:rPr>
          <w:rFonts w:ascii="Times New Roman" w:hAnsi="Times New Roman" w:cs="Times New Roman"/>
          <w:sz w:val="28"/>
          <w:szCs w:val="28"/>
        </w:rPr>
        <w:t xml:space="preserve">giá </w:t>
      </w:r>
      <w:r w:rsidR="007408CC" w:rsidRPr="007408CC">
        <w:rPr>
          <w:rFonts w:ascii="Times New Roman" w:hAnsi="Times New Roman" w:cs="Times New Roman"/>
          <w:sz w:val="28"/>
          <w:szCs w:val="28"/>
        </w:rPr>
        <w:t xml:space="preserve">tăng trên mức </w:t>
      </w:r>
      <w:r w:rsidRPr="007408CC">
        <w:rPr>
          <w:rFonts w:ascii="Times New Roman" w:hAnsi="Times New Roman" w:cs="Times New Roman"/>
          <w:sz w:val="28"/>
          <w:szCs w:val="28"/>
        </w:rPr>
        <w:t>2</w:t>
      </w:r>
      <w:r w:rsidR="007408CC" w:rsidRPr="007408CC">
        <w:rPr>
          <w:rFonts w:ascii="Times New Roman" w:hAnsi="Times New Roman" w:cs="Times New Roman"/>
          <w:sz w:val="28"/>
          <w:szCs w:val="28"/>
        </w:rPr>
        <w:t>.</w:t>
      </w:r>
      <w:r w:rsidRPr="007408CC">
        <w:rPr>
          <w:rFonts w:ascii="Times New Roman" w:hAnsi="Times New Roman" w:cs="Times New Roman"/>
          <w:sz w:val="28"/>
          <w:szCs w:val="28"/>
        </w:rPr>
        <w:t>100</w:t>
      </w:r>
      <w:r w:rsidR="007408CC" w:rsidRPr="007408CC">
        <w:rPr>
          <w:rFonts w:ascii="Times New Roman" w:hAnsi="Times New Roman" w:cs="Times New Roman"/>
          <w:sz w:val="28"/>
          <w:szCs w:val="28"/>
        </w:rPr>
        <w:t xml:space="preserve"> USD/t</w:t>
      </w:r>
      <w:r w:rsidRPr="007408CC">
        <w:rPr>
          <w:rFonts w:ascii="Times New Roman" w:hAnsi="Times New Roman" w:cs="Times New Roman"/>
          <w:sz w:val="28"/>
          <w:szCs w:val="28"/>
        </w:rPr>
        <w:t>ấn có thể là khó</w:t>
      </w:r>
      <w:r w:rsidR="007408CC" w:rsidRPr="007408CC">
        <w:rPr>
          <w:rFonts w:ascii="Times New Roman" w:hAnsi="Times New Roman" w:cs="Times New Roman"/>
          <w:sz w:val="28"/>
          <w:szCs w:val="28"/>
        </w:rPr>
        <w:t xml:space="preserve"> xảy ra</w:t>
      </w:r>
      <w:r w:rsidRPr="007408CC">
        <w:rPr>
          <w:rFonts w:ascii="Times New Roman" w:hAnsi="Times New Roman" w:cs="Times New Roman"/>
          <w:sz w:val="28"/>
          <w:szCs w:val="28"/>
        </w:rPr>
        <w:t>.</w:t>
      </w:r>
    </w:p>
    <w:bookmarkEnd w:id="20"/>
    <w:p w:rsidR="007B019A" w:rsidRPr="00BF6CDD" w:rsidRDefault="006B03DF" w:rsidP="00EA5FAC">
      <w:pPr>
        <w:jc w:val="both"/>
        <w:rPr>
          <w:rFonts w:ascii="Times New Roman" w:hAnsi="Times New Roman" w:cs="Times New Roman"/>
          <w:sz w:val="28"/>
          <w:szCs w:val="28"/>
        </w:rPr>
      </w:pPr>
      <w:r w:rsidRPr="00BF6CDD">
        <w:rPr>
          <w:rFonts w:ascii="Times New Roman" w:hAnsi="Times New Roman" w:cs="Times New Roman"/>
          <w:sz w:val="28"/>
          <w:szCs w:val="28"/>
        </w:rPr>
        <w:t xml:space="preserve">Bây giờ tôi sẽ cho bạn thấy những báo cáo </w:t>
      </w:r>
      <w:r w:rsidR="00BA45AB" w:rsidRPr="00BF6CDD">
        <w:rPr>
          <w:rFonts w:ascii="Times New Roman" w:hAnsi="Times New Roman" w:cs="Times New Roman"/>
          <w:sz w:val="28"/>
          <w:szCs w:val="28"/>
          <w:lang w:val="vi-VN"/>
        </w:rPr>
        <w:t>COT</w:t>
      </w:r>
      <w:r w:rsidR="00145B63" w:rsidRPr="00BF6CDD">
        <w:rPr>
          <w:rFonts w:ascii="Times New Roman" w:hAnsi="Times New Roman" w:cs="Times New Roman"/>
          <w:sz w:val="28"/>
          <w:szCs w:val="28"/>
        </w:rPr>
        <w:t xml:space="preserve"> </w:t>
      </w:r>
      <w:r w:rsidR="00BA45AB" w:rsidRPr="00BF6CDD">
        <w:rPr>
          <w:rFonts w:ascii="Times New Roman" w:hAnsi="Times New Roman" w:cs="Times New Roman"/>
          <w:sz w:val="28"/>
          <w:szCs w:val="28"/>
          <w:lang w:val="vi-VN"/>
        </w:rPr>
        <w:t xml:space="preserve">tương tự </w:t>
      </w:r>
      <w:r w:rsidRPr="00BF6CDD">
        <w:rPr>
          <w:rFonts w:ascii="Times New Roman" w:hAnsi="Times New Roman" w:cs="Times New Roman"/>
          <w:sz w:val="28"/>
          <w:szCs w:val="28"/>
        </w:rPr>
        <w:t xml:space="preserve">về </w:t>
      </w:r>
      <w:r w:rsidR="00145B63" w:rsidRPr="00BF6CDD">
        <w:rPr>
          <w:rFonts w:ascii="Times New Roman" w:hAnsi="Times New Roman" w:cs="Times New Roman"/>
          <w:sz w:val="28"/>
          <w:szCs w:val="28"/>
        </w:rPr>
        <w:t>thị trường n</w:t>
      </w:r>
      <w:r w:rsidRPr="00BF6CDD">
        <w:rPr>
          <w:rFonts w:ascii="Times New Roman" w:hAnsi="Times New Roman" w:cs="Times New Roman"/>
          <w:sz w:val="28"/>
          <w:szCs w:val="28"/>
        </w:rPr>
        <w:t>gô. Các nhà đầ</w:t>
      </w:r>
      <w:r w:rsidR="00BA45AB" w:rsidRPr="00BF6CDD">
        <w:rPr>
          <w:rFonts w:ascii="Times New Roman" w:hAnsi="Times New Roman" w:cs="Times New Roman"/>
          <w:sz w:val="28"/>
          <w:szCs w:val="28"/>
        </w:rPr>
        <w:t xml:space="preserve">u cơ cũng </w:t>
      </w:r>
      <w:r w:rsidR="00BA45AB" w:rsidRPr="00BF6CDD">
        <w:rPr>
          <w:rFonts w:ascii="Times New Roman" w:hAnsi="Times New Roman" w:cs="Times New Roman"/>
          <w:sz w:val="28"/>
          <w:szCs w:val="28"/>
          <w:lang w:val="vi-VN"/>
        </w:rPr>
        <w:t>ở vị thế</w:t>
      </w:r>
      <w:r w:rsidR="00145B63" w:rsidRPr="00BF6CDD">
        <w:rPr>
          <w:rFonts w:ascii="Times New Roman" w:hAnsi="Times New Roman" w:cs="Times New Roman"/>
          <w:sz w:val="28"/>
          <w:szCs w:val="28"/>
        </w:rPr>
        <w:t xml:space="preserve"> </w:t>
      </w:r>
      <w:r w:rsidR="004520A1" w:rsidRPr="00BF6CDD">
        <w:rPr>
          <w:rFonts w:ascii="Times New Roman" w:hAnsi="Times New Roman" w:cs="Times New Roman"/>
          <w:sz w:val="28"/>
          <w:szCs w:val="28"/>
        </w:rPr>
        <w:t>bán</w:t>
      </w:r>
      <w:r w:rsidRPr="00BF6CDD">
        <w:rPr>
          <w:rFonts w:ascii="Times New Roman" w:hAnsi="Times New Roman" w:cs="Times New Roman"/>
          <w:sz w:val="28"/>
          <w:szCs w:val="28"/>
        </w:rPr>
        <w:t xml:space="preserve"> </w:t>
      </w:r>
      <w:r w:rsidR="00145B63" w:rsidRPr="00BF6CDD">
        <w:rPr>
          <w:rFonts w:ascii="Times New Roman" w:hAnsi="Times New Roman" w:cs="Times New Roman"/>
          <w:sz w:val="28"/>
          <w:szCs w:val="28"/>
        </w:rPr>
        <w:t xml:space="preserve">mạnh </w:t>
      </w:r>
      <w:r w:rsidRPr="00BF6CDD">
        <w:rPr>
          <w:rFonts w:ascii="Times New Roman" w:hAnsi="Times New Roman" w:cs="Times New Roman"/>
          <w:sz w:val="28"/>
          <w:szCs w:val="28"/>
        </w:rPr>
        <w:t>trong thị trường ngô và điều này đã bắt đầu tạ</w:t>
      </w:r>
      <w:r w:rsidR="00734F42" w:rsidRPr="00BF6CDD">
        <w:rPr>
          <w:rFonts w:ascii="Times New Roman" w:hAnsi="Times New Roman" w:cs="Times New Roman"/>
          <w:sz w:val="28"/>
          <w:szCs w:val="28"/>
        </w:rPr>
        <w:t xml:space="preserve">o ra </w:t>
      </w:r>
      <w:r w:rsidR="00145B63" w:rsidRPr="00BF6CDD">
        <w:rPr>
          <w:rFonts w:ascii="Times New Roman" w:hAnsi="Times New Roman" w:cs="Times New Roman"/>
          <w:sz w:val="28"/>
          <w:szCs w:val="28"/>
        </w:rPr>
        <w:t xml:space="preserve">sức </w:t>
      </w:r>
      <w:r w:rsidRPr="00BF6CDD">
        <w:rPr>
          <w:rFonts w:ascii="Times New Roman" w:hAnsi="Times New Roman" w:cs="Times New Roman"/>
          <w:sz w:val="28"/>
          <w:szCs w:val="28"/>
        </w:rPr>
        <w:t>mua. Nhữ</w:t>
      </w:r>
      <w:r w:rsidR="00BA45AB" w:rsidRPr="00BF6CDD">
        <w:rPr>
          <w:rFonts w:ascii="Times New Roman" w:hAnsi="Times New Roman" w:cs="Times New Roman"/>
          <w:sz w:val="28"/>
          <w:szCs w:val="28"/>
        </w:rPr>
        <w:t xml:space="preserve">ng </w:t>
      </w:r>
      <w:r w:rsidR="004520A1" w:rsidRPr="00BF6CDD">
        <w:rPr>
          <w:rFonts w:ascii="Times New Roman" w:hAnsi="Times New Roman" w:cs="Times New Roman"/>
          <w:sz w:val="28"/>
          <w:szCs w:val="28"/>
        </w:rPr>
        <w:t xml:space="preserve">nhà nhập khẩu ngô </w:t>
      </w:r>
      <w:r w:rsidR="00BA45AB" w:rsidRPr="00BF6CDD">
        <w:rPr>
          <w:rFonts w:ascii="Times New Roman" w:hAnsi="Times New Roman" w:cs="Times New Roman"/>
          <w:sz w:val="28"/>
          <w:szCs w:val="28"/>
        </w:rPr>
        <w:t xml:space="preserve">như Mexico và Tây Ban Nha đã </w:t>
      </w:r>
      <w:r w:rsidRPr="00BF6CDD">
        <w:rPr>
          <w:rFonts w:ascii="Times New Roman" w:hAnsi="Times New Roman" w:cs="Times New Roman"/>
          <w:sz w:val="28"/>
          <w:szCs w:val="28"/>
        </w:rPr>
        <w:t>mua vớ</w:t>
      </w:r>
      <w:r w:rsidR="004520A1" w:rsidRPr="00BF6CDD">
        <w:rPr>
          <w:rFonts w:ascii="Times New Roman" w:hAnsi="Times New Roman" w:cs="Times New Roman"/>
          <w:sz w:val="28"/>
          <w:szCs w:val="28"/>
        </w:rPr>
        <w:t>i lượng mua tăng cao</w:t>
      </w:r>
      <w:r w:rsidRPr="00BF6CDD">
        <w:rPr>
          <w:rFonts w:ascii="Times New Roman" w:hAnsi="Times New Roman" w:cs="Times New Roman"/>
          <w:sz w:val="28"/>
          <w:szCs w:val="28"/>
        </w:rPr>
        <w:t>. Các nhà giao dị</w:t>
      </w:r>
      <w:r w:rsidR="00734F42" w:rsidRPr="00BF6CDD">
        <w:rPr>
          <w:rFonts w:ascii="Times New Roman" w:hAnsi="Times New Roman" w:cs="Times New Roman"/>
          <w:sz w:val="28"/>
          <w:szCs w:val="28"/>
        </w:rPr>
        <w:t xml:space="preserve">ch </w:t>
      </w:r>
      <w:r w:rsidR="004520A1" w:rsidRPr="00BF6CDD">
        <w:rPr>
          <w:rFonts w:ascii="Times New Roman" w:hAnsi="Times New Roman" w:cs="Times New Roman"/>
          <w:sz w:val="28"/>
          <w:szCs w:val="28"/>
        </w:rPr>
        <w:t xml:space="preserve">trên thị trường </w:t>
      </w:r>
      <w:r w:rsidR="00734F42" w:rsidRPr="00BF6CDD">
        <w:rPr>
          <w:rFonts w:ascii="Times New Roman" w:hAnsi="Times New Roman" w:cs="Times New Roman"/>
          <w:sz w:val="28"/>
          <w:szCs w:val="28"/>
        </w:rPr>
        <w:t xml:space="preserve">tương </w:t>
      </w:r>
      <w:r w:rsidR="00CB67EA" w:rsidRPr="00BF6CDD">
        <w:rPr>
          <w:rFonts w:ascii="Times New Roman" w:hAnsi="Times New Roman" w:cs="Times New Roman"/>
          <w:sz w:val="28"/>
          <w:szCs w:val="28"/>
        </w:rPr>
        <w:t xml:space="preserve">lai </w:t>
      </w:r>
      <w:r w:rsidRPr="00BF6CDD">
        <w:rPr>
          <w:rFonts w:ascii="Times New Roman" w:hAnsi="Times New Roman" w:cs="Times New Roman"/>
          <w:sz w:val="28"/>
          <w:szCs w:val="28"/>
        </w:rPr>
        <w:t>đang thận trọng với một số loại tin cơ bản có thể</w:t>
      </w:r>
      <w:r w:rsidR="004A5234" w:rsidRPr="00BF6CDD">
        <w:rPr>
          <w:rFonts w:ascii="Times New Roman" w:hAnsi="Times New Roman" w:cs="Times New Roman"/>
          <w:sz w:val="28"/>
          <w:szCs w:val="28"/>
        </w:rPr>
        <w:t xml:space="preserve"> kích hoạt</w:t>
      </w:r>
      <w:r w:rsidR="00145B63" w:rsidRPr="00BF6CDD">
        <w:rPr>
          <w:rFonts w:ascii="Times New Roman" w:hAnsi="Times New Roman" w:cs="Times New Roman"/>
          <w:sz w:val="28"/>
          <w:szCs w:val="28"/>
        </w:rPr>
        <w:t xml:space="preserve"> động thái tất toán vị thế bán khống mạnh từ giới đầu cơ</w:t>
      </w:r>
      <w:r w:rsidR="00734F42" w:rsidRPr="00BF6CDD">
        <w:rPr>
          <w:rFonts w:ascii="Times New Roman" w:hAnsi="Times New Roman" w:cs="Times New Roman"/>
          <w:sz w:val="28"/>
          <w:szCs w:val="28"/>
        </w:rPr>
        <w:t>.</w:t>
      </w:r>
      <w:r w:rsidR="00145B63" w:rsidRPr="00BF6CDD">
        <w:rPr>
          <w:rFonts w:ascii="Times New Roman" w:hAnsi="Times New Roman" w:cs="Times New Roman"/>
          <w:sz w:val="28"/>
          <w:szCs w:val="28"/>
        </w:rPr>
        <w:t xml:space="preserve"> </w:t>
      </w:r>
      <w:r w:rsidR="00BA45AB" w:rsidRPr="00BF6CDD">
        <w:rPr>
          <w:rFonts w:ascii="Times New Roman" w:hAnsi="Times New Roman" w:cs="Times New Roman"/>
          <w:sz w:val="28"/>
          <w:szCs w:val="28"/>
          <w:lang w:val="vi-VN"/>
        </w:rPr>
        <w:t xml:space="preserve">Các </w:t>
      </w:r>
      <w:r w:rsidR="00145B63" w:rsidRPr="00BF6CDD">
        <w:rPr>
          <w:rFonts w:ascii="Times New Roman" w:hAnsi="Times New Roman" w:cs="Times New Roman"/>
          <w:sz w:val="28"/>
          <w:szCs w:val="28"/>
        </w:rPr>
        <w:t xml:space="preserve">thông tin </w:t>
      </w:r>
      <w:r w:rsidR="00BA45AB" w:rsidRPr="00BF6CDD">
        <w:rPr>
          <w:rFonts w:ascii="Times New Roman" w:hAnsi="Times New Roman" w:cs="Times New Roman"/>
          <w:sz w:val="28"/>
          <w:szCs w:val="28"/>
          <w:lang w:val="vi-VN"/>
        </w:rPr>
        <w:t>cơ bản của giao dịch</w:t>
      </w:r>
      <w:r w:rsidRPr="00BF6CDD">
        <w:rPr>
          <w:rFonts w:ascii="Times New Roman" w:hAnsi="Times New Roman" w:cs="Times New Roman"/>
          <w:sz w:val="28"/>
          <w:szCs w:val="28"/>
        </w:rPr>
        <w:t xml:space="preserve"> ngô, </w:t>
      </w:r>
      <w:r w:rsidR="00BA45AB" w:rsidRPr="00BF6CDD">
        <w:rPr>
          <w:rFonts w:ascii="Times New Roman" w:hAnsi="Times New Roman" w:cs="Times New Roman"/>
          <w:sz w:val="28"/>
          <w:szCs w:val="28"/>
          <w:lang w:val="vi-VN"/>
        </w:rPr>
        <w:t>cũng giống</w:t>
      </w:r>
      <w:r w:rsidRPr="00BF6CDD">
        <w:rPr>
          <w:rFonts w:ascii="Times New Roman" w:hAnsi="Times New Roman" w:cs="Times New Roman"/>
          <w:sz w:val="28"/>
          <w:szCs w:val="28"/>
        </w:rPr>
        <w:t xml:space="preserve"> cà phê, cho thấ</w:t>
      </w:r>
      <w:r w:rsidR="00BA45AB" w:rsidRPr="00BF6CDD">
        <w:rPr>
          <w:rFonts w:ascii="Times New Roman" w:hAnsi="Times New Roman" w:cs="Times New Roman"/>
          <w:sz w:val="28"/>
          <w:szCs w:val="28"/>
        </w:rPr>
        <w:t>y khả năng tăng giá không nhiều</w:t>
      </w:r>
      <w:r w:rsidRPr="00BF6CDD">
        <w:rPr>
          <w:rFonts w:ascii="Times New Roman" w:hAnsi="Times New Roman" w:cs="Times New Roman"/>
          <w:sz w:val="28"/>
          <w:szCs w:val="28"/>
        </w:rPr>
        <w:t>. Tuy nhiên, không ai muố</w:t>
      </w:r>
      <w:r w:rsidR="00BA45AB" w:rsidRPr="00BF6CDD">
        <w:rPr>
          <w:rFonts w:ascii="Times New Roman" w:hAnsi="Times New Roman" w:cs="Times New Roman"/>
          <w:sz w:val="28"/>
          <w:szCs w:val="28"/>
        </w:rPr>
        <w:t xml:space="preserve">n </w:t>
      </w:r>
      <w:r w:rsidR="00145B63" w:rsidRPr="00BF6CDD">
        <w:rPr>
          <w:rFonts w:ascii="Times New Roman" w:hAnsi="Times New Roman" w:cs="Times New Roman"/>
          <w:sz w:val="28"/>
          <w:szCs w:val="28"/>
        </w:rPr>
        <w:t xml:space="preserve">thực hiện mở </w:t>
      </w:r>
      <w:r w:rsidRPr="00BF6CDD">
        <w:rPr>
          <w:rFonts w:ascii="Times New Roman" w:hAnsi="Times New Roman" w:cs="Times New Roman"/>
          <w:sz w:val="28"/>
          <w:szCs w:val="28"/>
        </w:rPr>
        <w:t>vị</w:t>
      </w:r>
      <w:r w:rsidR="00A27F9F" w:rsidRPr="00BF6CDD">
        <w:rPr>
          <w:rFonts w:ascii="Times New Roman" w:hAnsi="Times New Roman" w:cs="Times New Roman"/>
          <w:sz w:val="28"/>
          <w:szCs w:val="28"/>
        </w:rPr>
        <w:t xml:space="preserve"> thế </w:t>
      </w:r>
      <w:r w:rsidR="00145B63" w:rsidRPr="00BF6CDD">
        <w:rPr>
          <w:rFonts w:ascii="Times New Roman" w:hAnsi="Times New Roman" w:cs="Times New Roman"/>
          <w:sz w:val="28"/>
          <w:szCs w:val="28"/>
        </w:rPr>
        <w:t xml:space="preserve">bán khống </w:t>
      </w:r>
      <w:r w:rsidRPr="00BF6CDD">
        <w:rPr>
          <w:rFonts w:ascii="Times New Roman" w:hAnsi="Times New Roman" w:cs="Times New Roman"/>
          <w:sz w:val="28"/>
          <w:szCs w:val="28"/>
        </w:rPr>
        <w:t xml:space="preserve">mới chỉ vì </w:t>
      </w:r>
      <w:r w:rsidR="00145B63" w:rsidRPr="00BF6CDD">
        <w:rPr>
          <w:rFonts w:ascii="Times New Roman" w:hAnsi="Times New Roman" w:cs="Times New Roman"/>
          <w:sz w:val="28"/>
          <w:szCs w:val="28"/>
        </w:rPr>
        <w:t xml:space="preserve">quy mô vị thế bán khống của giới </w:t>
      </w:r>
      <w:r w:rsidRPr="00BF6CDD">
        <w:rPr>
          <w:rFonts w:ascii="Times New Roman" w:hAnsi="Times New Roman" w:cs="Times New Roman"/>
          <w:sz w:val="28"/>
          <w:szCs w:val="28"/>
        </w:rPr>
        <w:t xml:space="preserve">đầu cơ </w:t>
      </w:r>
      <w:r w:rsidR="00145B63" w:rsidRPr="00BF6CDD">
        <w:rPr>
          <w:rFonts w:ascii="Times New Roman" w:hAnsi="Times New Roman" w:cs="Times New Roman"/>
          <w:sz w:val="28"/>
          <w:szCs w:val="28"/>
        </w:rPr>
        <w:t>ở mức cao. Tốc độ t</w:t>
      </w:r>
      <w:r w:rsidRPr="00BF6CDD">
        <w:rPr>
          <w:rFonts w:ascii="Times New Roman" w:hAnsi="Times New Roman" w:cs="Times New Roman"/>
          <w:sz w:val="28"/>
          <w:szCs w:val="28"/>
        </w:rPr>
        <w:t xml:space="preserve">hu hoạch đang bắt đầu giảm, do đó </w:t>
      </w:r>
      <w:r w:rsidR="00145B63" w:rsidRPr="00BF6CDD">
        <w:rPr>
          <w:rFonts w:ascii="Times New Roman" w:hAnsi="Times New Roman" w:cs="Times New Roman"/>
          <w:sz w:val="28"/>
          <w:szCs w:val="28"/>
        </w:rPr>
        <w:t>lượ</w:t>
      </w:r>
      <w:r w:rsidR="00EA5FAC">
        <w:rPr>
          <w:rFonts w:ascii="Times New Roman" w:hAnsi="Times New Roman" w:cs="Times New Roman"/>
          <w:sz w:val="28"/>
          <w:szCs w:val="28"/>
        </w:rPr>
        <w:t>ng hàng</w:t>
      </w:r>
      <w:r w:rsidR="00145B63" w:rsidRPr="00BF6CDD">
        <w:rPr>
          <w:rFonts w:ascii="Times New Roman" w:hAnsi="Times New Roman" w:cs="Times New Roman"/>
          <w:sz w:val="28"/>
          <w:szCs w:val="28"/>
        </w:rPr>
        <w:t xml:space="preserve"> bán ra từ người nông dân </w:t>
      </w:r>
      <w:r w:rsidRPr="00BF6CDD">
        <w:rPr>
          <w:rFonts w:ascii="Times New Roman" w:hAnsi="Times New Roman" w:cs="Times New Roman"/>
          <w:sz w:val="28"/>
          <w:szCs w:val="28"/>
        </w:rPr>
        <w:t>sẽ</w:t>
      </w:r>
      <w:r w:rsidR="00145B63" w:rsidRPr="00BF6CDD">
        <w:rPr>
          <w:rFonts w:ascii="Times New Roman" w:hAnsi="Times New Roman" w:cs="Times New Roman"/>
          <w:sz w:val="28"/>
          <w:szCs w:val="28"/>
        </w:rPr>
        <w:t xml:space="preserve"> có phần </w:t>
      </w:r>
      <w:r w:rsidRPr="00BF6CDD">
        <w:rPr>
          <w:rFonts w:ascii="Times New Roman" w:hAnsi="Times New Roman" w:cs="Times New Roman"/>
          <w:sz w:val="28"/>
          <w:szCs w:val="28"/>
        </w:rPr>
        <w:t xml:space="preserve">hạn chế trừ khi giá </w:t>
      </w:r>
      <w:r w:rsidR="00145B63" w:rsidRPr="00BF6CDD">
        <w:rPr>
          <w:rFonts w:ascii="Times New Roman" w:hAnsi="Times New Roman" w:cs="Times New Roman"/>
          <w:sz w:val="28"/>
          <w:szCs w:val="28"/>
        </w:rPr>
        <w:t xml:space="preserve">phục hồi </w:t>
      </w:r>
      <w:r w:rsidRPr="00BF6CDD">
        <w:rPr>
          <w:rFonts w:ascii="Times New Roman" w:hAnsi="Times New Roman" w:cs="Times New Roman"/>
          <w:sz w:val="28"/>
          <w:szCs w:val="28"/>
        </w:rPr>
        <w:t>tăng mạnh. Vì vậ</w:t>
      </w:r>
      <w:r w:rsidR="00BA45AB" w:rsidRPr="00BF6CDD">
        <w:rPr>
          <w:rFonts w:ascii="Times New Roman" w:hAnsi="Times New Roman" w:cs="Times New Roman"/>
          <w:sz w:val="28"/>
          <w:szCs w:val="28"/>
        </w:rPr>
        <w:t xml:space="preserve">y, có khả năng </w:t>
      </w:r>
      <w:r w:rsidR="00145B63" w:rsidRPr="00BF6CDD">
        <w:rPr>
          <w:rFonts w:ascii="Times New Roman" w:hAnsi="Times New Roman" w:cs="Times New Roman"/>
          <w:sz w:val="28"/>
          <w:szCs w:val="28"/>
        </w:rPr>
        <w:t>dao động tiếp theo sẽ theo chiều hướng đi lên</w:t>
      </w:r>
      <w:r w:rsidRPr="00BF6CDD">
        <w:rPr>
          <w:rFonts w:ascii="Times New Roman" w:hAnsi="Times New Roman" w:cs="Times New Roman"/>
          <w:sz w:val="28"/>
          <w:szCs w:val="28"/>
        </w:rPr>
        <w:t xml:space="preserve">. </w:t>
      </w:r>
      <w:r w:rsidR="003F757D" w:rsidRPr="00BF6CDD">
        <w:rPr>
          <w:rFonts w:ascii="Times New Roman" w:hAnsi="Times New Roman" w:cs="Times New Roman"/>
          <w:sz w:val="28"/>
          <w:szCs w:val="28"/>
        </w:rPr>
        <w:t xml:space="preserve">Ngay cả như </w:t>
      </w:r>
      <w:r w:rsidRPr="00BF6CDD">
        <w:rPr>
          <w:rFonts w:ascii="Times New Roman" w:hAnsi="Times New Roman" w:cs="Times New Roman"/>
          <w:sz w:val="28"/>
          <w:szCs w:val="28"/>
        </w:rPr>
        <w:t>vậ</w:t>
      </w:r>
      <w:r w:rsidR="00BA45AB" w:rsidRPr="00BF6CDD">
        <w:rPr>
          <w:rFonts w:ascii="Times New Roman" w:hAnsi="Times New Roman" w:cs="Times New Roman"/>
          <w:sz w:val="28"/>
          <w:szCs w:val="28"/>
        </w:rPr>
        <w:t xml:space="preserve">y, </w:t>
      </w:r>
      <w:r w:rsidR="00BF6CDD" w:rsidRPr="00BF6CDD">
        <w:rPr>
          <w:rFonts w:ascii="Times New Roman" w:hAnsi="Times New Roman" w:cs="Times New Roman"/>
          <w:sz w:val="28"/>
          <w:szCs w:val="28"/>
        </w:rPr>
        <w:t xml:space="preserve">thị trường </w:t>
      </w:r>
      <w:r w:rsidR="00BA45AB" w:rsidRPr="00BF6CDD">
        <w:rPr>
          <w:rFonts w:ascii="Times New Roman" w:hAnsi="Times New Roman" w:cs="Times New Roman"/>
          <w:sz w:val="28"/>
          <w:szCs w:val="28"/>
        </w:rPr>
        <w:t xml:space="preserve">ngô </w:t>
      </w:r>
      <w:r w:rsidRPr="00BF6CDD">
        <w:rPr>
          <w:rFonts w:ascii="Times New Roman" w:hAnsi="Times New Roman" w:cs="Times New Roman"/>
          <w:sz w:val="28"/>
          <w:szCs w:val="28"/>
        </w:rPr>
        <w:t xml:space="preserve">và </w:t>
      </w:r>
      <w:r w:rsidR="00BA45AB" w:rsidRPr="00BF6CDD">
        <w:rPr>
          <w:rFonts w:ascii="Times New Roman" w:hAnsi="Times New Roman" w:cs="Times New Roman"/>
          <w:sz w:val="28"/>
          <w:szCs w:val="28"/>
          <w:lang w:val="vi-VN"/>
        </w:rPr>
        <w:t xml:space="preserve">rất nhiều </w:t>
      </w:r>
      <w:r w:rsidRPr="00BF6CDD">
        <w:rPr>
          <w:rFonts w:ascii="Times New Roman" w:hAnsi="Times New Roman" w:cs="Times New Roman"/>
          <w:sz w:val="28"/>
          <w:szCs w:val="28"/>
        </w:rPr>
        <w:t>loại ngũ cốc khác</w:t>
      </w:r>
      <w:r w:rsidR="00BA45AB" w:rsidRPr="00BF6CDD">
        <w:rPr>
          <w:rFonts w:ascii="Times New Roman" w:hAnsi="Times New Roman" w:cs="Times New Roman"/>
          <w:sz w:val="28"/>
          <w:szCs w:val="28"/>
          <w:lang w:val="vi-VN"/>
        </w:rPr>
        <w:t xml:space="preserve"> </w:t>
      </w:r>
      <w:r w:rsidR="00BF6CDD" w:rsidRPr="00BF6CDD">
        <w:rPr>
          <w:rFonts w:ascii="Times New Roman" w:hAnsi="Times New Roman" w:cs="Times New Roman"/>
          <w:sz w:val="28"/>
          <w:szCs w:val="28"/>
        </w:rPr>
        <w:t xml:space="preserve">cũng tương đồng </w:t>
      </w:r>
      <w:r w:rsidR="00BA45AB" w:rsidRPr="00BF6CDD">
        <w:rPr>
          <w:rFonts w:ascii="Times New Roman" w:hAnsi="Times New Roman" w:cs="Times New Roman"/>
          <w:sz w:val="28"/>
          <w:szCs w:val="28"/>
          <w:lang w:val="vi-VN"/>
        </w:rPr>
        <w:t xml:space="preserve">như </w:t>
      </w:r>
      <w:r w:rsidR="00BF6CDD" w:rsidRPr="00BF6CDD">
        <w:rPr>
          <w:rFonts w:ascii="Times New Roman" w:hAnsi="Times New Roman" w:cs="Times New Roman"/>
          <w:sz w:val="28"/>
          <w:szCs w:val="28"/>
        </w:rPr>
        <w:t xml:space="preserve">thị trường </w:t>
      </w:r>
      <w:r w:rsidR="00BA45AB" w:rsidRPr="00BF6CDD">
        <w:rPr>
          <w:rFonts w:ascii="Times New Roman" w:hAnsi="Times New Roman" w:cs="Times New Roman"/>
          <w:sz w:val="28"/>
          <w:szCs w:val="28"/>
          <w:lang w:val="vi-VN"/>
        </w:rPr>
        <w:t>cà phê</w:t>
      </w:r>
      <w:r w:rsidR="00BA45AB" w:rsidRPr="00BF6CDD">
        <w:rPr>
          <w:rFonts w:ascii="Times New Roman" w:hAnsi="Times New Roman" w:cs="Times New Roman"/>
          <w:sz w:val="28"/>
          <w:szCs w:val="28"/>
        </w:rPr>
        <w:t xml:space="preserve">, do đó khả </w:t>
      </w:r>
      <w:r w:rsidRPr="00BF6CDD">
        <w:rPr>
          <w:rFonts w:ascii="Times New Roman" w:hAnsi="Times New Roman" w:cs="Times New Roman"/>
          <w:sz w:val="28"/>
          <w:szCs w:val="28"/>
        </w:rPr>
        <w:t xml:space="preserve">năng tăng </w:t>
      </w:r>
      <w:r w:rsidR="00BA45AB" w:rsidRPr="00BF6CDD">
        <w:rPr>
          <w:rFonts w:ascii="Times New Roman" w:hAnsi="Times New Roman" w:cs="Times New Roman"/>
          <w:sz w:val="28"/>
          <w:szCs w:val="28"/>
          <w:lang w:val="vi-VN"/>
        </w:rPr>
        <w:t xml:space="preserve">giá </w:t>
      </w:r>
      <w:r w:rsidRPr="00BF6CDD">
        <w:rPr>
          <w:rFonts w:ascii="Times New Roman" w:hAnsi="Times New Roman" w:cs="Times New Roman"/>
          <w:sz w:val="28"/>
          <w:szCs w:val="28"/>
        </w:rPr>
        <w:t>có thể là hạ</w:t>
      </w:r>
      <w:r w:rsidR="00BA45AB" w:rsidRPr="00BF6CDD">
        <w:rPr>
          <w:rFonts w:ascii="Times New Roman" w:hAnsi="Times New Roman" w:cs="Times New Roman"/>
          <w:sz w:val="28"/>
          <w:szCs w:val="28"/>
        </w:rPr>
        <w:t>n chế</w:t>
      </w:r>
      <w:r w:rsidR="00BF6CDD" w:rsidRPr="00BF6CDD">
        <w:rPr>
          <w:rFonts w:ascii="Times New Roman" w:hAnsi="Times New Roman" w:cs="Times New Roman"/>
          <w:sz w:val="28"/>
          <w:szCs w:val="28"/>
        </w:rPr>
        <w:t xml:space="preserve"> như giá cà phê</w:t>
      </w:r>
      <w:r w:rsidR="00BA45AB" w:rsidRPr="00BF6CDD">
        <w:rPr>
          <w:rFonts w:ascii="Times New Roman" w:hAnsi="Times New Roman" w:cs="Times New Roman"/>
          <w:sz w:val="28"/>
          <w:szCs w:val="28"/>
        </w:rPr>
        <w:t>.</w:t>
      </w:r>
    </w:p>
    <w:p w:rsidR="008F5DAE" w:rsidRPr="005A5C59" w:rsidRDefault="004520A1" w:rsidP="00EA5FAC">
      <w:pPr>
        <w:jc w:val="both"/>
        <w:rPr>
          <w:rFonts w:ascii="Times New Roman" w:hAnsi="Times New Roman" w:cs="Times New Roman"/>
          <w:color w:val="000000" w:themeColor="text1"/>
          <w:sz w:val="28"/>
          <w:szCs w:val="28"/>
        </w:rPr>
      </w:pPr>
      <w:bookmarkStart w:id="21" w:name="OLE_LINK28"/>
      <w:bookmarkStart w:id="22" w:name="OLE_LINK29"/>
      <w:r w:rsidRPr="000A17D0">
        <w:rPr>
          <w:rFonts w:ascii="Times New Roman" w:hAnsi="Times New Roman" w:cs="Times New Roman"/>
          <w:color w:val="000000" w:themeColor="text1"/>
          <w:sz w:val="28"/>
          <w:szCs w:val="28"/>
        </w:rPr>
        <w:t>Hãy</w:t>
      </w:r>
      <w:r w:rsidR="00257B64" w:rsidRPr="000A17D0">
        <w:rPr>
          <w:rFonts w:ascii="Times New Roman" w:hAnsi="Times New Roman" w:cs="Times New Roman"/>
          <w:color w:val="000000" w:themeColor="text1"/>
          <w:sz w:val="28"/>
          <w:szCs w:val="28"/>
        </w:rPr>
        <w:t xml:space="preserve"> hiểu rằng b</w:t>
      </w:r>
      <w:r w:rsidR="00BA45AB" w:rsidRPr="000A17D0">
        <w:rPr>
          <w:rFonts w:ascii="Times New Roman" w:hAnsi="Times New Roman" w:cs="Times New Roman"/>
          <w:color w:val="000000" w:themeColor="text1"/>
          <w:sz w:val="28"/>
          <w:szCs w:val="28"/>
        </w:rPr>
        <w:t>áo cáo</w:t>
      </w:r>
      <w:r w:rsidRPr="000A17D0">
        <w:rPr>
          <w:rFonts w:ascii="Times New Roman" w:hAnsi="Times New Roman" w:cs="Times New Roman"/>
          <w:color w:val="000000" w:themeColor="text1"/>
          <w:sz w:val="28"/>
          <w:szCs w:val="28"/>
        </w:rPr>
        <w:t xml:space="preserve"> COT</w:t>
      </w:r>
      <w:r w:rsidR="00257B64" w:rsidRPr="000A17D0">
        <w:rPr>
          <w:rFonts w:ascii="Times New Roman" w:hAnsi="Times New Roman" w:cs="Times New Roman"/>
          <w:color w:val="000000" w:themeColor="text1"/>
          <w:sz w:val="28"/>
          <w:szCs w:val="28"/>
        </w:rPr>
        <w:t xml:space="preserve"> chỉ là một công cụ</w:t>
      </w:r>
      <w:r w:rsidR="00BA45AB" w:rsidRPr="000A17D0">
        <w:rPr>
          <w:rFonts w:ascii="Times New Roman" w:hAnsi="Times New Roman" w:cs="Times New Roman"/>
          <w:color w:val="000000" w:themeColor="text1"/>
          <w:sz w:val="28"/>
          <w:szCs w:val="28"/>
        </w:rPr>
        <w:t xml:space="preserve"> trong </w:t>
      </w:r>
      <w:r w:rsidR="002833F2" w:rsidRPr="000A17D0">
        <w:rPr>
          <w:rFonts w:ascii="Times New Roman" w:hAnsi="Times New Roman" w:cs="Times New Roman"/>
          <w:color w:val="000000" w:themeColor="text1"/>
          <w:sz w:val="28"/>
          <w:szCs w:val="28"/>
          <w:lang w:val="vi-VN"/>
        </w:rPr>
        <w:t xml:space="preserve">hành trang </w:t>
      </w:r>
      <w:r w:rsidR="00257B64" w:rsidRPr="000A17D0">
        <w:rPr>
          <w:rFonts w:ascii="Times New Roman" w:hAnsi="Times New Roman" w:cs="Times New Roman"/>
          <w:color w:val="000000" w:themeColor="text1"/>
          <w:sz w:val="28"/>
          <w:szCs w:val="28"/>
        </w:rPr>
        <w:t xml:space="preserve">của bạn </w:t>
      </w:r>
      <w:r w:rsidR="002833F2" w:rsidRPr="000A17D0">
        <w:rPr>
          <w:rFonts w:ascii="Times New Roman" w:hAnsi="Times New Roman" w:cs="Times New Roman"/>
          <w:color w:val="000000" w:themeColor="text1"/>
          <w:sz w:val="28"/>
          <w:szCs w:val="28"/>
          <w:lang w:val="vi-VN"/>
        </w:rPr>
        <w:t>ở vị thế là</w:t>
      </w:r>
      <w:r w:rsidR="00257B64" w:rsidRPr="000A17D0">
        <w:rPr>
          <w:rFonts w:ascii="Times New Roman" w:hAnsi="Times New Roman" w:cs="Times New Roman"/>
          <w:color w:val="000000" w:themeColor="text1"/>
          <w:sz w:val="28"/>
          <w:szCs w:val="28"/>
        </w:rPr>
        <w:t xml:space="preserve"> mộ</w:t>
      </w:r>
      <w:r w:rsidRPr="000A17D0">
        <w:rPr>
          <w:rFonts w:ascii="Times New Roman" w:hAnsi="Times New Roman" w:cs="Times New Roman"/>
          <w:color w:val="000000" w:themeColor="text1"/>
          <w:sz w:val="28"/>
          <w:szCs w:val="28"/>
        </w:rPr>
        <w:t xml:space="preserve">t nhà kinh doanh </w:t>
      </w:r>
      <w:r w:rsidR="00167227">
        <w:rPr>
          <w:rFonts w:ascii="Times New Roman" w:hAnsi="Times New Roman" w:cs="Times New Roman"/>
          <w:color w:val="000000" w:themeColor="text1"/>
          <w:sz w:val="28"/>
          <w:szCs w:val="28"/>
        </w:rPr>
        <w:t>c</w:t>
      </w:r>
      <w:r w:rsidRPr="000A17D0">
        <w:rPr>
          <w:rFonts w:ascii="Times New Roman" w:hAnsi="Times New Roman" w:cs="Times New Roman"/>
          <w:color w:val="000000" w:themeColor="text1"/>
          <w:sz w:val="28"/>
          <w:szCs w:val="28"/>
        </w:rPr>
        <w:t xml:space="preserve">à phê vật chất và cà phê phái sinh </w:t>
      </w:r>
      <w:r w:rsidR="00257B64" w:rsidRPr="000A17D0">
        <w:rPr>
          <w:rFonts w:ascii="Times New Roman" w:hAnsi="Times New Roman" w:cs="Times New Roman"/>
          <w:color w:val="000000" w:themeColor="text1"/>
          <w:sz w:val="28"/>
          <w:szCs w:val="28"/>
        </w:rPr>
        <w:t>để có những quyết định tốt.</w:t>
      </w:r>
      <w:r w:rsidR="00167227">
        <w:rPr>
          <w:rFonts w:ascii="Times New Roman" w:hAnsi="Times New Roman" w:cs="Times New Roman"/>
          <w:color w:val="000000" w:themeColor="text1"/>
          <w:sz w:val="28"/>
          <w:szCs w:val="28"/>
        </w:rPr>
        <w:t xml:space="preserve"> </w:t>
      </w:r>
      <w:r w:rsidR="002833F2" w:rsidRPr="000A17D0">
        <w:rPr>
          <w:rFonts w:ascii="Times New Roman" w:hAnsi="Times New Roman" w:cs="Times New Roman"/>
          <w:color w:val="000000" w:themeColor="text1"/>
          <w:sz w:val="28"/>
          <w:szCs w:val="28"/>
          <w:lang w:val="vi-VN"/>
        </w:rPr>
        <w:t xml:space="preserve">Không nên để </w:t>
      </w:r>
      <w:r w:rsidRPr="000A17D0">
        <w:rPr>
          <w:rFonts w:ascii="Times New Roman" w:hAnsi="Times New Roman" w:cs="Times New Roman"/>
          <w:color w:val="000000" w:themeColor="text1"/>
          <w:sz w:val="28"/>
          <w:szCs w:val="28"/>
        </w:rPr>
        <w:t>các báo cáo COT</w:t>
      </w:r>
      <w:r w:rsidR="002833F2" w:rsidRPr="000A17D0">
        <w:rPr>
          <w:rFonts w:ascii="Times New Roman" w:hAnsi="Times New Roman" w:cs="Times New Roman"/>
          <w:color w:val="000000" w:themeColor="text1"/>
          <w:sz w:val="28"/>
          <w:szCs w:val="28"/>
        </w:rPr>
        <w:t xml:space="preserve"> chi phối nhiều</w:t>
      </w:r>
      <w:r w:rsidR="002833F2" w:rsidRPr="000A17D0">
        <w:rPr>
          <w:rFonts w:ascii="Times New Roman" w:hAnsi="Times New Roman" w:cs="Times New Roman"/>
          <w:color w:val="000000" w:themeColor="text1"/>
          <w:sz w:val="28"/>
          <w:szCs w:val="28"/>
          <w:lang w:val="vi-VN"/>
        </w:rPr>
        <w:t>,</w:t>
      </w:r>
      <w:r w:rsidRPr="000A17D0">
        <w:rPr>
          <w:rFonts w:ascii="Times New Roman" w:hAnsi="Times New Roman" w:cs="Times New Roman"/>
          <w:color w:val="000000" w:themeColor="text1"/>
          <w:sz w:val="28"/>
          <w:szCs w:val="28"/>
        </w:rPr>
        <w:t xml:space="preserve"> nhưng báo cáo COT</w:t>
      </w:r>
      <w:r w:rsidR="00257B64" w:rsidRPr="000A17D0">
        <w:rPr>
          <w:rFonts w:ascii="Times New Roman" w:hAnsi="Times New Roman" w:cs="Times New Roman"/>
          <w:color w:val="000000" w:themeColor="text1"/>
          <w:sz w:val="28"/>
          <w:szCs w:val="28"/>
        </w:rPr>
        <w:t xml:space="preserve"> sẽ giúp bạn đưa ra quyết định tốt hơn. Điều quan trọng là phải hiểu điều gì là quan trọng nhất ở đây. Tất cả các phân tích này được trình bày để giúp bạn </w:t>
      </w:r>
      <w:r w:rsidR="00734F42" w:rsidRPr="000A17D0">
        <w:rPr>
          <w:rFonts w:ascii="Times New Roman" w:hAnsi="Times New Roman" w:cs="Times New Roman"/>
          <w:color w:val="000000" w:themeColor="text1"/>
          <w:sz w:val="28"/>
          <w:szCs w:val="28"/>
          <w:lang w:val="vi-VN"/>
        </w:rPr>
        <w:t xml:space="preserve">- </w:t>
      </w:r>
      <w:r w:rsidR="002833F2" w:rsidRPr="000A17D0">
        <w:rPr>
          <w:rFonts w:ascii="Times New Roman" w:hAnsi="Times New Roman" w:cs="Times New Roman"/>
          <w:color w:val="000000" w:themeColor="text1"/>
          <w:sz w:val="28"/>
          <w:szCs w:val="28"/>
          <w:lang w:val="vi-VN"/>
        </w:rPr>
        <w:t xml:space="preserve">trong vai trò </w:t>
      </w:r>
      <w:r w:rsidR="00257B64" w:rsidRPr="000A17D0">
        <w:rPr>
          <w:rFonts w:ascii="Times New Roman" w:hAnsi="Times New Roman" w:cs="Times New Roman"/>
          <w:color w:val="000000" w:themeColor="text1"/>
          <w:sz w:val="28"/>
          <w:szCs w:val="28"/>
        </w:rPr>
        <w:t>là nhà sản xuất cà phê hoặc tham gia vào chuỗ</w:t>
      </w:r>
      <w:r w:rsidRPr="000A17D0">
        <w:rPr>
          <w:rFonts w:ascii="Times New Roman" w:hAnsi="Times New Roman" w:cs="Times New Roman"/>
          <w:color w:val="000000" w:themeColor="text1"/>
          <w:sz w:val="28"/>
          <w:szCs w:val="28"/>
        </w:rPr>
        <w:t xml:space="preserve">i giá trị cà phê </w:t>
      </w:r>
      <w:r w:rsidR="00734F42" w:rsidRPr="000A17D0">
        <w:rPr>
          <w:rFonts w:ascii="Times New Roman" w:hAnsi="Times New Roman" w:cs="Times New Roman"/>
          <w:color w:val="000000" w:themeColor="text1"/>
          <w:sz w:val="28"/>
          <w:szCs w:val="28"/>
          <w:lang w:val="vi-VN"/>
        </w:rPr>
        <w:t xml:space="preserve"> -</w:t>
      </w:r>
      <w:r w:rsidR="00257B64" w:rsidRPr="000A17D0">
        <w:rPr>
          <w:rFonts w:ascii="Times New Roman" w:hAnsi="Times New Roman" w:cs="Times New Roman"/>
          <w:color w:val="000000" w:themeColor="text1"/>
          <w:sz w:val="28"/>
          <w:szCs w:val="28"/>
        </w:rPr>
        <w:t xml:space="preserve"> để đưa ra các lựa chọn và quyết định tốt hơn. Cuối cùng, điều quan trọng là bán </w:t>
      </w:r>
      <w:r w:rsidR="00167227">
        <w:rPr>
          <w:rFonts w:ascii="Times New Roman" w:hAnsi="Times New Roman" w:cs="Times New Roman"/>
          <w:color w:val="000000" w:themeColor="text1"/>
          <w:sz w:val="28"/>
          <w:szCs w:val="28"/>
        </w:rPr>
        <w:t>c</w:t>
      </w:r>
      <w:r w:rsidR="00257B64" w:rsidRPr="000A17D0">
        <w:rPr>
          <w:rFonts w:ascii="Times New Roman" w:hAnsi="Times New Roman" w:cs="Times New Roman"/>
          <w:color w:val="000000" w:themeColor="text1"/>
          <w:sz w:val="28"/>
          <w:szCs w:val="28"/>
        </w:rPr>
        <w:t>à phê vớ</w:t>
      </w:r>
      <w:r w:rsidR="002833F2" w:rsidRPr="000A17D0">
        <w:rPr>
          <w:rFonts w:ascii="Times New Roman" w:hAnsi="Times New Roman" w:cs="Times New Roman"/>
          <w:color w:val="000000" w:themeColor="text1"/>
          <w:sz w:val="28"/>
          <w:szCs w:val="28"/>
        </w:rPr>
        <w:t>i giá đem lại</w:t>
      </w:r>
      <w:r w:rsidR="00167227">
        <w:rPr>
          <w:rFonts w:ascii="Times New Roman" w:hAnsi="Times New Roman" w:cs="Times New Roman"/>
          <w:color w:val="000000" w:themeColor="text1"/>
          <w:sz w:val="28"/>
          <w:szCs w:val="28"/>
        </w:rPr>
        <w:t xml:space="preserve"> lợi nhuận</w:t>
      </w:r>
      <w:r w:rsidR="002833F2" w:rsidRPr="000A17D0">
        <w:rPr>
          <w:rFonts w:ascii="Times New Roman" w:hAnsi="Times New Roman" w:cs="Times New Roman"/>
          <w:color w:val="000000" w:themeColor="text1"/>
          <w:sz w:val="28"/>
          <w:szCs w:val="28"/>
        </w:rPr>
        <w:t xml:space="preserve"> </w:t>
      </w:r>
      <w:r w:rsidR="00257B64" w:rsidRPr="000A17D0">
        <w:rPr>
          <w:rFonts w:ascii="Times New Roman" w:hAnsi="Times New Roman" w:cs="Times New Roman"/>
          <w:color w:val="000000" w:themeColor="text1"/>
          <w:sz w:val="28"/>
          <w:szCs w:val="28"/>
        </w:rPr>
        <w:t xml:space="preserve">cho bạn </w:t>
      </w:r>
      <w:r w:rsidR="00734F42" w:rsidRPr="000A17D0">
        <w:rPr>
          <w:rFonts w:ascii="Times New Roman" w:hAnsi="Times New Roman" w:cs="Times New Roman"/>
          <w:color w:val="000000" w:themeColor="text1"/>
          <w:sz w:val="28"/>
          <w:szCs w:val="28"/>
          <w:lang w:val="vi-VN"/>
        </w:rPr>
        <w:t xml:space="preserve">- </w:t>
      </w:r>
      <w:r w:rsidR="002833F2" w:rsidRPr="000A17D0">
        <w:rPr>
          <w:rFonts w:ascii="Times New Roman" w:hAnsi="Times New Roman" w:cs="Times New Roman"/>
          <w:color w:val="000000" w:themeColor="text1"/>
          <w:sz w:val="28"/>
          <w:szCs w:val="28"/>
          <w:lang w:val="vi-VN"/>
        </w:rPr>
        <w:t xml:space="preserve">với vai trò </w:t>
      </w:r>
      <w:r w:rsidR="00257B64" w:rsidRPr="000A17D0">
        <w:rPr>
          <w:rFonts w:ascii="Times New Roman" w:hAnsi="Times New Roman" w:cs="Times New Roman"/>
          <w:color w:val="000000" w:themeColor="text1"/>
          <w:sz w:val="28"/>
          <w:szCs w:val="28"/>
        </w:rPr>
        <w:t xml:space="preserve">là nhà sản xuất </w:t>
      </w:r>
      <w:r w:rsidR="00734F42" w:rsidRPr="000A17D0">
        <w:rPr>
          <w:rFonts w:ascii="Times New Roman" w:hAnsi="Times New Roman" w:cs="Times New Roman"/>
          <w:color w:val="000000" w:themeColor="text1"/>
          <w:sz w:val="28"/>
          <w:szCs w:val="28"/>
          <w:lang w:val="vi-VN"/>
        </w:rPr>
        <w:t xml:space="preserve">- </w:t>
      </w:r>
      <w:r w:rsidR="00257B64" w:rsidRPr="000A17D0">
        <w:rPr>
          <w:rFonts w:ascii="Times New Roman" w:hAnsi="Times New Roman" w:cs="Times New Roman"/>
          <w:color w:val="000000" w:themeColor="text1"/>
          <w:sz w:val="28"/>
          <w:szCs w:val="28"/>
        </w:rPr>
        <w:t xml:space="preserve">hoặc </w:t>
      </w:r>
      <w:r w:rsidR="002833F2" w:rsidRPr="000A17D0">
        <w:rPr>
          <w:rFonts w:ascii="Times New Roman" w:hAnsi="Times New Roman" w:cs="Times New Roman"/>
          <w:color w:val="000000" w:themeColor="text1"/>
          <w:sz w:val="28"/>
          <w:szCs w:val="28"/>
          <w:lang w:val="vi-VN"/>
        </w:rPr>
        <w:t xml:space="preserve">cả </w:t>
      </w:r>
      <w:r w:rsidR="00257B64" w:rsidRPr="000A17D0">
        <w:rPr>
          <w:rFonts w:ascii="Times New Roman" w:hAnsi="Times New Roman" w:cs="Times New Roman"/>
          <w:color w:val="000000" w:themeColor="text1"/>
          <w:sz w:val="28"/>
          <w:szCs w:val="28"/>
        </w:rPr>
        <w:t xml:space="preserve">ngành công nghiệp </w:t>
      </w:r>
      <w:r w:rsidR="00C62ED3">
        <w:rPr>
          <w:rFonts w:ascii="Times New Roman" w:hAnsi="Times New Roman" w:cs="Times New Roman"/>
          <w:color w:val="000000" w:themeColor="text1"/>
          <w:sz w:val="28"/>
          <w:szCs w:val="28"/>
        </w:rPr>
        <w:t xml:space="preserve">cà phê </w:t>
      </w:r>
      <w:r w:rsidR="00257B64" w:rsidRPr="000A17D0">
        <w:rPr>
          <w:rFonts w:ascii="Times New Roman" w:hAnsi="Times New Roman" w:cs="Times New Roman"/>
          <w:color w:val="000000" w:themeColor="text1"/>
          <w:sz w:val="28"/>
          <w:szCs w:val="28"/>
        </w:rPr>
        <w:t>để</w:t>
      </w:r>
      <w:r w:rsidR="00734F42" w:rsidRPr="000A17D0">
        <w:rPr>
          <w:rFonts w:ascii="Times New Roman" w:hAnsi="Times New Roman" w:cs="Times New Roman"/>
          <w:color w:val="000000" w:themeColor="text1"/>
          <w:sz w:val="28"/>
          <w:szCs w:val="28"/>
        </w:rPr>
        <w:t xml:space="preserve"> việc </w:t>
      </w:r>
      <w:r w:rsidR="00257B64" w:rsidRPr="000A17D0">
        <w:rPr>
          <w:rFonts w:ascii="Times New Roman" w:hAnsi="Times New Roman" w:cs="Times New Roman"/>
          <w:color w:val="000000" w:themeColor="text1"/>
          <w:sz w:val="28"/>
          <w:szCs w:val="28"/>
        </w:rPr>
        <w:t xml:space="preserve">kinh doanh </w:t>
      </w:r>
      <w:r w:rsidR="00734F42" w:rsidRPr="000A17D0">
        <w:rPr>
          <w:rFonts w:ascii="Times New Roman" w:hAnsi="Times New Roman" w:cs="Times New Roman"/>
          <w:color w:val="000000" w:themeColor="text1"/>
          <w:sz w:val="28"/>
          <w:szCs w:val="28"/>
          <w:lang w:val="vi-VN"/>
        </w:rPr>
        <w:t>có thể tiếp diễn</w:t>
      </w:r>
      <w:r w:rsidR="00C62ED3">
        <w:rPr>
          <w:rFonts w:ascii="Times New Roman" w:hAnsi="Times New Roman" w:cs="Times New Roman"/>
          <w:color w:val="000000" w:themeColor="text1"/>
          <w:sz w:val="28"/>
          <w:szCs w:val="28"/>
        </w:rPr>
        <w:t xml:space="preserve"> </w:t>
      </w:r>
      <w:r w:rsidR="00257B64" w:rsidRPr="000A17D0">
        <w:rPr>
          <w:rFonts w:ascii="Times New Roman" w:hAnsi="Times New Roman" w:cs="Times New Roman"/>
          <w:color w:val="000000" w:themeColor="text1"/>
          <w:sz w:val="28"/>
          <w:szCs w:val="28"/>
        </w:rPr>
        <w:t>trong năm tới.</w:t>
      </w:r>
      <w:r w:rsidR="00C62ED3">
        <w:rPr>
          <w:rFonts w:ascii="Times New Roman" w:hAnsi="Times New Roman" w:cs="Times New Roman"/>
          <w:color w:val="000000" w:themeColor="text1"/>
          <w:sz w:val="28"/>
          <w:szCs w:val="28"/>
        </w:rPr>
        <w:t xml:space="preserve"> </w:t>
      </w:r>
      <w:r w:rsidR="002833F2" w:rsidRPr="000A17D0">
        <w:rPr>
          <w:rFonts w:ascii="Times New Roman" w:hAnsi="Times New Roman" w:cs="Times New Roman"/>
          <w:color w:val="000000" w:themeColor="text1"/>
          <w:sz w:val="28"/>
          <w:szCs w:val="28"/>
          <w:lang w:val="vi-VN"/>
        </w:rPr>
        <w:t>Đừng</w:t>
      </w:r>
      <w:r w:rsidR="00257B64" w:rsidRPr="000A17D0">
        <w:rPr>
          <w:rFonts w:ascii="Times New Roman" w:hAnsi="Times New Roman" w:cs="Times New Roman"/>
          <w:color w:val="000000" w:themeColor="text1"/>
          <w:sz w:val="28"/>
          <w:szCs w:val="28"/>
        </w:rPr>
        <w:t xml:space="preserve"> để mất mục tiêu đó, và chỉ </w:t>
      </w:r>
      <w:r w:rsidR="002833F2" w:rsidRPr="000A17D0">
        <w:rPr>
          <w:rFonts w:ascii="Times New Roman" w:hAnsi="Times New Roman" w:cs="Times New Roman"/>
          <w:color w:val="000000" w:themeColor="text1"/>
          <w:sz w:val="28"/>
          <w:szCs w:val="28"/>
          <w:lang w:val="vi-VN"/>
        </w:rPr>
        <w:t xml:space="preserve">nên </w:t>
      </w:r>
      <w:r w:rsidR="00257B64" w:rsidRPr="000A17D0">
        <w:rPr>
          <w:rFonts w:ascii="Times New Roman" w:hAnsi="Times New Roman" w:cs="Times New Roman"/>
          <w:color w:val="000000" w:themeColor="text1"/>
          <w:sz w:val="28"/>
          <w:szCs w:val="28"/>
        </w:rPr>
        <w:t>sử dụng phân tích như thế này hoặc các kỹ thuật</w:t>
      </w:r>
      <w:r w:rsidRPr="000A17D0">
        <w:rPr>
          <w:rFonts w:ascii="Times New Roman" w:hAnsi="Times New Roman" w:cs="Times New Roman"/>
          <w:color w:val="000000" w:themeColor="text1"/>
          <w:sz w:val="28"/>
          <w:szCs w:val="28"/>
        </w:rPr>
        <w:t xml:space="preserve"> phân tích</w:t>
      </w:r>
      <w:r w:rsidR="00257B64" w:rsidRPr="000A17D0">
        <w:rPr>
          <w:rFonts w:ascii="Times New Roman" w:hAnsi="Times New Roman" w:cs="Times New Roman"/>
          <w:color w:val="000000" w:themeColor="text1"/>
          <w:sz w:val="28"/>
          <w:szCs w:val="28"/>
        </w:rPr>
        <w:t xml:space="preserve"> khác </w:t>
      </w:r>
      <w:r w:rsidR="00734F42" w:rsidRPr="000A17D0">
        <w:rPr>
          <w:rFonts w:ascii="Times New Roman" w:hAnsi="Times New Roman" w:cs="Times New Roman"/>
          <w:color w:val="000000" w:themeColor="text1"/>
          <w:sz w:val="28"/>
          <w:szCs w:val="28"/>
          <w:lang w:val="vi-VN"/>
        </w:rPr>
        <w:t>vì</w:t>
      </w:r>
      <w:r w:rsidR="00257B64" w:rsidRPr="000A17D0">
        <w:rPr>
          <w:rFonts w:ascii="Times New Roman" w:hAnsi="Times New Roman" w:cs="Times New Roman"/>
          <w:color w:val="000000" w:themeColor="text1"/>
          <w:sz w:val="28"/>
          <w:szCs w:val="28"/>
        </w:rPr>
        <w:t xml:space="preserve"> mục tiêu đó.</w:t>
      </w:r>
      <w:bookmarkStart w:id="23" w:name="_GoBack"/>
      <w:bookmarkEnd w:id="21"/>
      <w:bookmarkEnd w:id="22"/>
      <w:bookmarkEnd w:id="23"/>
    </w:p>
    <w:sectPr w:rsidR="008F5DAE" w:rsidRPr="005A5C59" w:rsidSect="005A5C59">
      <w:pgSz w:w="12240" w:h="15840"/>
      <w:pgMar w:top="1276" w:right="118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10"/>
    <w:rsid w:val="00014510"/>
    <w:rsid w:val="00070199"/>
    <w:rsid w:val="000A17D0"/>
    <w:rsid w:val="000D47DE"/>
    <w:rsid w:val="000F3970"/>
    <w:rsid w:val="00106A45"/>
    <w:rsid w:val="00145B63"/>
    <w:rsid w:val="001654A0"/>
    <w:rsid w:val="00167227"/>
    <w:rsid w:val="00177820"/>
    <w:rsid w:val="001851DA"/>
    <w:rsid w:val="00197EA4"/>
    <w:rsid w:val="001C0B58"/>
    <w:rsid w:val="001C4CD4"/>
    <w:rsid w:val="00206DA5"/>
    <w:rsid w:val="00236452"/>
    <w:rsid w:val="00257B64"/>
    <w:rsid w:val="002833F2"/>
    <w:rsid w:val="0029278B"/>
    <w:rsid w:val="002B2A6C"/>
    <w:rsid w:val="002B6F92"/>
    <w:rsid w:val="0030019C"/>
    <w:rsid w:val="00317218"/>
    <w:rsid w:val="0036173A"/>
    <w:rsid w:val="00380E55"/>
    <w:rsid w:val="00386E6B"/>
    <w:rsid w:val="00391F11"/>
    <w:rsid w:val="00393021"/>
    <w:rsid w:val="003A6AC4"/>
    <w:rsid w:val="003C3305"/>
    <w:rsid w:val="003C3F08"/>
    <w:rsid w:val="003F3A01"/>
    <w:rsid w:val="003F757D"/>
    <w:rsid w:val="00432CE3"/>
    <w:rsid w:val="004520A1"/>
    <w:rsid w:val="004A5234"/>
    <w:rsid w:val="004C30F4"/>
    <w:rsid w:val="004E1ED5"/>
    <w:rsid w:val="004F0E3F"/>
    <w:rsid w:val="00512873"/>
    <w:rsid w:val="0052468F"/>
    <w:rsid w:val="00550473"/>
    <w:rsid w:val="00597F00"/>
    <w:rsid w:val="005A4177"/>
    <w:rsid w:val="005A5C59"/>
    <w:rsid w:val="005B6C35"/>
    <w:rsid w:val="005C6309"/>
    <w:rsid w:val="00600126"/>
    <w:rsid w:val="00600C7E"/>
    <w:rsid w:val="006102EA"/>
    <w:rsid w:val="00612205"/>
    <w:rsid w:val="00625043"/>
    <w:rsid w:val="00634EA1"/>
    <w:rsid w:val="00635EF6"/>
    <w:rsid w:val="00635F91"/>
    <w:rsid w:val="0065201A"/>
    <w:rsid w:val="006653F4"/>
    <w:rsid w:val="006B03DF"/>
    <w:rsid w:val="006B3853"/>
    <w:rsid w:val="006B59BF"/>
    <w:rsid w:val="006F7787"/>
    <w:rsid w:val="00701525"/>
    <w:rsid w:val="00734F42"/>
    <w:rsid w:val="007408CC"/>
    <w:rsid w:val="00742361"/>
    <w:rsid w:val="0078415B"/>
    <w:rsid w:val="007A0202"/>
    <w:rsid w:val="007B019A"/>
    <w:rsid w:val="007B37F4"/>
    <w:rsid w:val="008028AD"/>
    <w:rsid w:val="00813DD8"/>
    <w:rsid w:val="00813E69"/>
    <w:rsid w:val="00854129"/>
    <w:rsid w:val="00862634"/>
    <w:rsid w:val="00863703"/>
    <w:rsid w:val="00871A05"/>
    <w:rsid w:val="00877CCE"/>
    <w:rsid w:val="00885529"/>
    <w:rsid w:val="008937B9"/>
    <w:rsid w:val="008B6273"/>
    <w:rsid w:val="008C6FA8"/>
    <w:rsid w:val="008F5DAE"/>
    <w:rsid w:val="00920A33"/>
    <w:rsid w:val="00954E10"/>
    <w:rsid w:val="00984CD0"/>
    <w:rsid w:val="00995005"/>
    <w:rsid w:val="009B5C4A"/>
    <w:rsid w:val="009C21C9"/>
    <w:rsid w:val="009D3CA3"/>
    <w:rsid w:val="00A27F9F"/>
    <w:rsid w:val="00A42B94"/>
    <w:rsid w:val="00A50404"/>
    <w:rsid w:val="00A71293"/>
    <w:rsid w:val="00A72BE3"/>
    <w:rsid w:val="00A815D6"/>
    <w:rsid w:val="00AA0AA1"/>
    <w:rsid w:val="00AA542C"/>
    <w:rsid w:val="00B06369"/>
    <w:rsid w:val="00B34003"/>
    <w:rsid w:val="00B44E48"/>
    <w:rsid w:val="00B61B48"/>
    <w:rsid w:val="00B959E4"/>
    <w:rsid w:val="00BA45AB"/>
    <w:rsid w:val="00BF6CDD"/>
    <w:rsid w:val="00C20099"/>
    <w:rsid w:val="00C527D2"/>
    <w:rsid w:val="00C62ED3"/>
    <w:rsid w:val="00CB1C94"/>
    <w:rsid w:val="00CB3ED2"/>
    <w:rsid w:val="00CB67EA"/>
    <w:rsid w:val="00CD6DB4"/>
    <w:rsid w:val="00CE42F4"/>
    <w:rsid w:val="00D05899"/>
    <w:rsid w:val="00D324C7"/>
    <w:rsid w:val="00D641D0"/>
    <w:rsid w:val="00D91417"/>
    <w:rsid w:val="00D9195A"/>
    <w:rsid w:val="00D9669F"/>
    <w:rsid w:val="00DA09D0"/>
    <w:rsid w:val="00DB2E51"/>
    <w:rsid w:val="00DD4681"/>
    <w:rsid w:val="00E1277A"/>
    <w:rsid w:val="00E419B4"/>
    <w:rsid w:val="00E64CF3"/>
    <w:rsid w:val="00E74A35"/>
    <w:rsid w:val="00E778DA"/>
    <w:rsid w:val="00E9156F"/>
    <w:rsid w:val="00EA5FAC"/>
    <w:rsid w:val="00EC501B"/>
    <w:rsid w:val="00F1432D"/>
    <w:rsid w:val="00F21835"/>
    <w:rsid w:val="00F4233D"/>
    <w:rsid w:val="00F4463D"/>
    <w:rsid w:val="00F67AB1"/>
    <w:rsid w:val="00F7292C"/>
    <w:rsid w:val="00F76997"/>
    <w:rsid w:val="00F77D1B"/>
    <w:rsid w:val="00F80397"/>
    <w:rsid w:val="00FB2C0D"/>
    <w:rsid w:val="00FD05A1"/>
    <w:rsid w:val="00FD37B0"/>
    <w:rsid w:val="00FE1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6DA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06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D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6DA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06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4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Scoville</dc:creator>
  <cp:lastModifiedBy>A</cp:lastModifiedBy>
  <cp:revision>3</cp:revision>
  <dcterms:created xsi:type="dcterms:W3CDTF">2017-11-16T03:11:00Z</dcterms:created>
  <dcterms:modified xsi:type="dcterms:W3CDTF">2017-11-21T02:28:00Z</dcterms:modified>
</cp:coreProperties>
</file>